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46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1"/>
        <w:gridCol w:w="4784"/>
        <w:gridCol w:w="2047"/>
        <w:gridCol w:w="2675"/>
        <w:gridCol w:w="2817"/>
        <w:gridCol w:w="2452"/>
      </w:tblGrid>
      <w:tr w:rsidR="0099185B" w:rsidRPr="0099185B" w:rsidTr="0099185B">
        <w:trPr>
          <w:trHeight w:val="381"/>
        </w:trPr>
        <w:tc>
          <w:tcPr>
            <w:tcW w:w="1514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9185B" w:rsidRPr="0099185B" w:rsidRDefault="0099185B" w:rsidP="00A10D16">
            <w:pPr>
              <w:spacing w:after="0" w:line="240" w:lineRule="auto"/>
              <w:ind w:left="778" w:hanging="778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Plan </w:t>
            </w:r>
            <w:r w:rsidR="00A10D1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postępowań o udzielenie </w:t>
            </w: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zamówień </w:t>
            </w:r>
            <w:r w:rsidR="00B8259D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na </w:t>
            </w: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2017 </w:t>
            </w:r>
            <w:r w:rsidR="00A10D1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r. </w:t>
            </w: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- dostawy </w:t>
            </w:r>
          </w:p>
        </w:tc>
      </w:tr>
      <w:tr w:rsidR="0099185B" w:rsidRPr="0099185B" w:rsidTr="0099185B">
        <w:trPr>
          <w:trHeight w:val="1305"/>
        </w:trPr>
        <w:tc>
          <w:tcPr>
            <w:tcW w:w="37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Lp</w:t>
            </w:r>
            <w:proofErr w:type="spellEnd"/>
          </w:p>
        </w:tc>
        <w:tc>
          <w:tcPr>
            <w:tcW w:w="47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Przedmiot zamówienia </w:t>
            </w:r>
          </w:p>
        </w:tc>
        <w:tc>
          <w:tcPr>
            <w:tcW w:w="2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Kod CPV</w:t>
            </w: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Przewidywany tryb lub inna procedura udzielenia zamówienia</w:t>
            </w:r>
          </w:p>
        </w:tc>
        <w:tc>
          <w:tcPr>
            <w:tcW w:w="2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Orientacyjna wartość zamówienia (zł) </w:t>
            </w:r>
          </w:p>
        </w:tc>
        <w:tc>
          <w:tcPr>
            <w:tcW w:w="24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Przewidywany termin wszczęcia postępowania w ujęciu kwartalnym</w:t>
            </w:r>
          </w:p>
        </w:tc>
      </w:tr>
      <w:tr w:rsidR="0099185B" w:rsidRPr="0099185B" w:rsidTr="0099185B">
        <w:trPr>
          <w:trHeight w:val="326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Zakup karetek 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34114100-0</w:t>
            </w: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przetarg nieograniczony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1 018 518,52 zł</w:t>
            </w:r>
          </w:p>
        </w:tc>
        <w:tc>
          <w:tcPr>
            <w:tcW w:w="2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I kwartał 2017</w:t>
            </w:r>
          </w:p>
        </w:tc>
      </w:tr>
      <w:tr w:rsidR="0099185B" w:rsidRPr="0099185B" w:rsidTr="0099185B">
        <w:trPr>
          <w:trHeight w:val="326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Zakup sprzętu medycznego do karetek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33100000-1</w:t>
            </w: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przetarg nieograniczony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250 000,00 zł</w:t>
            </w:r>
          </w:p>
        </w:tc>
        <w:tc>
          <w:tcPr>
            <w:tcW w:w="2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185B" w:rsidRPr="0099185B" w:rsidRDefault="00666496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II kwartał 2017</w:t>
            </w:r>
            <w:bookmarkStart w:id="0" w:name="_GoBack"/>
            <w:bookmarkEnd w:id="0"/>
            <w:r w:rsidR="0099185B"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99185B" w:rsidRPr="0099185B" w:rsidTr="0099185B">
        <w:trPr>
          <w:trHeight w:val="326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185B" w:rsidRPr="0099185B" w:rsidRDefault="0099185B" w:rsidP="00CF19FE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Zakup oleju napędowego 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09134100-8</w:t>
            </w: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przetarg nieograniczony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906 504,07 zł</w:t>
            </w:r>
          </w:p>
        </w:tc>
        <w:tc>
          <w:tcPr>
            <w:tcW w:w="2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II kwartał 2017 </w:t>
            </w:r>
          </w:p>
        </w:tc>
      </w:tr>
      <w:tr w:rsidR="0099185B" w:rsidRPr="0099185B" w:rsidTr="0099185B">
        <w:trPr>
          <w:trHeight w:val="326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Części do pojazdów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34300000-0</w:t>
            </w: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przetarg nieograniczony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371 606,83 zł</w:t>
            </w:r>
          </w:p>
        </w:tc>
        <w:tc>
          <w:tcPr>
            <w:tcW w:w="2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III kwartał 2017</w:t>
            </w:r>
          </w:p>
        </w:tc>
      </w:tr>
    </w:tbl>
    <w:p w:rsidR="00F8034A" w:rsidRDefault="00F8034A"/>
    <w:tbl>
      <w:tblPr>
        <w:tblW w:w="15146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1"/>
        <w:gridCol w:w="4784"/>
        <w:gridCol w:w="2047"/>
        <w:gridCol w:w="2675"/>
        <w:gridCol w:w="2817"/>
        <w:gridCol w:w="2452"/>
      </w:tblGrid>
      <w:tr w:rsidR="005D56A0" w:rsidRPr="0099185B" w:rsidTr="0061306C">
        <w:trPr>
          <w:trHeight w:val="381"/>
        </w:trPr>
        <w:tc>
          <w:tcPr>
            <w:tcW w:w="1514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D56A0" w:rsidRPr="0099185B" w:rsidRDefault="005D56A0" w:rsidP="0044168A">
            <w:pPr>
              <w:spacing w:after="0" w:line="240" w:lineRule="auto"/>
              <w:ind w:left="778" w:hanging="778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Plan </w:t>
            </w:r>
            <w:r w:rsidR="0044168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postępowań o udzielenie </w:t>
            </w:r>
            <w:r w:rsidR="0044168A"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zamówień </w:t>
            </w:r>
            <w:r w:rsidR="000B4FD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na</w:t>
            </w:r>
            <w:r w:rsidR="000B4FDA"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 </w:t>
            </w:r>
            <w:r w:rsidR="0044168A"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2017 </w:t>
            </w:r>
            <w:r w:rsidR="0044168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r. </w:t>
            </w: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- dostawy </w:t>
            </w:r>
          </w:p>
        </w:tc>
      </w:tr>
      <w:tr w:rsidR="005D56A0" w:rsidRPr="0099185B" w:rsidTr="0061306C">
        <w:trPr>
          <w:trHeight w:val="1305"/>
        </w:trPr>
        <w:tc>
          <w:tcPr>
            <w:tcW w:w="37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D56A0" w:rsidRPr="0099185B" w:rsidRDefault="005D56A0" w:rsidP="00613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Lp</w:t>
            </w:r>
            <w:proofErr w:type="spellEnd"/>
          </w:p>
        </w:tc>
        <w:tc>
          <w:tcPr>
            <w:tcW w:w="47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56A0" w:rsidRPr="0099185B" w:rsidRDefault="005D56A0" w:rsidP="00613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Przedmiot zamówienia </w:t>
            </w:r>
          </w:p>
        </w:tc>
        <w:tc>
          <w:tcPr>
            <w:tcW w:w="2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56A0" w:rsidRPr="0099185B" w:rsidRDefault="005D56A0" w:rsidP="00613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Kod CPV</w:t>
            </w: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56A0" w:rsidRPr="0099185B" w:rsidRDefault="005D56A0" w:rsidP="00613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Przewidywany tryb lub inna procedura udzielenia zamówienia</w:t>
            </w:r>
          </w:p>
        </w:tc>
        <w:tc>
          <w:tcPr>
            <w:tcW w:w="28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56A0" w:rsidRPr="0099185B" w:rsidRDefault="005D56A0" w:rsidP="00613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Orientacyjna wartość zamówienia (zł) </w:t>
            </w:r>
          </w:p>
        </w:tc>
        <w:tc>
          <w:tcPr>
            <w:tcW w:w="24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56A0" w:rsidRPr="0099185B" w:rsidRDefault="005D56A0" w:rsidP="00613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pl-PL"/>
              </w:rPr>
              <w:t>Przewidywany termin wszczęcia postępowania w ujęciu kwartalnym</w:t>
            </w:r>
          </w:p>
        </w:tc>
      </w:tr>
      <w:tr w:rsidR="005D56A0" w:rsidRPr="0099185B" w:rsidTr="0061306C">
        <w:trPr>
          <w:trHeight w:val="326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6A0" w:rsidRPr="0099185B" w:rsidRDefault="005D56A0" w:rsidP="00613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1</w:t>
            </w:r>
            <w:r w:rsidR="008B63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56A0" w:rsidRPr="0099185B" w:rsidRDefault="005D56A0" w:rsidP="0061306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5D56A0">
              <w:rPr>
                <w:rFonts w:ascii="Calibri" w:hAnsi="Calibri"/>
                <w:sz w:val="24"/>
                <w:szCs w:val="24"/>
              </w:rPr>
              <w:t>Dostawa leków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D56A0" w:rsidRPr="0099185B" w:rsidRDefault="005D56A0" w:rsidP="00394E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5D56A0">
              <w:rPr>
                <w:rFonts w:ascii="Calibri" w:hAnsi="Calibri"/>
                <w:sz w:val="24"/>
                <w:szCs w:val="24"/>
              </w:rPr>
              <w:t>33600000–6</w:t>
            </w: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56A0" w:rsidRPr="0099185B" w:rsidRDefault="005D56A0" w:rsidP="00613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przetarg nieograniczony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6A0" w:rsidRPr="00394EB9" w:rsidRDefault="00394EB9" w:rsidP="008B63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</w:rPr>
              <w:t>200 000 ,00</w:t>
            </w:r>
          </w:p>
        </w:tc>
        <w:tc>
          <w:tcPr>
            <w:tcW w:w="2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6A0" w:rsidRPr="0099185B" w:rsidRDefault="008B635F" w:rsidP="00613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II kwartał 2017</w:t>
            </w:r>
          </w:p>
        </w:tc>
      </w:tr>
      <w:tr w:rsidR="005D56A0" w:rsidRPr="0099185B" w:rsidTr="0061306C">
        <w:trPr>
          <w:trHeight w:val="326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6A0" w:rsidRPr="0099185B" w:rsidRDefault="005D56A0" w:rsidP="00613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2</w:t>
            </w:r>
            <w:r w:rsidR="008B635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56A0" w:rsidRDefault="005D56A0" w:rsidP="0061306C">
            <w:pPr>
              <w:spacing w:after="0" w:line="240" w:lineRule="auto"/>
              <w:rPr>
                <w:rFonts w:ascii="Calibri" w:hAnsi="Calibri"/>
                <w:sz w:val="24"/>
                <w:szCs w:val="24"/>
              </w:rPr>
            </w:pPr>
            <w:r w:rsidRPr="005D56A0">
              <w:rPr>
                <w:rFonts w:ascii="Calibri" w:hAnsi="Calibri"/>
                <w:sz w:val="24"/>
                <w:szCs w:val="24"/>
              </w:rPr>
              <w:t>Dostawa</w:t>
            </w:r>
            <w:r>
              <w:rPr>
                <w:rFonts w:ascii="Calibri" w:hAnsi="Calibri"/>
                <w:sz w:val="24"/>
                <w:szCs w:val="24"/>
              </w:rPr>
              <w:t xml:space="preserve"> :</w:t>
            </w:r>
          </w:p>
          <w:p w:rsidR="005D56A0" w:rsidRPr="0099185B" w:rsidRDefault="005D56A0" w:rsidP="0061306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a.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glukometrów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  oraz pasków do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glukometrów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 b. automatycznych ,bezpiecznych nakłuwaczy 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B635F" w:rsidRDefault="005D56A0" w:rsidP="008B63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33124131-2</w:t>
            </w:r>
          </w:p>
          <w:p w:rsidR="005D56A0" w:rsidRPr="0099185B" w:rsidRDefault="008B635F" w:rsidP="008B63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33141000-0</w:t>
            </w: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56A0" w:rsidRPr="0099185B" w:rsidRDefault="00394EB9" w:rsidP="00613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przetarg nieograniczony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6A0" w:rsidRDefault="008B635F" w:rsidP="008B63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14000,00</w:t>
            </w:r>
          </w:p>
          <w:p w:rsidR="008B635F" w:rsidRPr="0099185B" w:rsidRDefault="008B635F" w:rsidP="008B63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 8500,00</w:t>
            </w:r>
          </w:p>
        </w:tc>
        <w:tc>
          <w:tcPr>
            <w:tcW w:w="2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6A0" w:rsidRPr="0099185B" w:rsidRDefault="008B635F" w:rsidP="00613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II kwartał 2017</w:t>
            </w:r>
          </w:p>
        </w:tc>
      </w:tr>
      <w:tr w:rsidR="005D56A0" w:rsidRPr="0099185B" w:rsidTr="005D56A0">
        <w:trPr>
          <w:trHeight w:val="326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6A0" w:rsidRPr="0099185B" w:rsidRDefault="008B635F" w:rsidP="00613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6A0" w:rsidRPr="0099185B" w:rsidRDefault="008B635F" w:rsidP="0061306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Dostawa środków do dezynfekcji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D56A0" w:rsidRPr="0099185B" w:rsidRDefault="008B635F" w:rsidP="008B63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33631600-8</w:t>
            </w: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56A0" w:rsidRPr="0099185B" w:rsidRDefault="008B635F" w:rsidP="00613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przetarg nieograniczony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6A0" w:rsidRPr="0099185B" w:rsidRDefault="008B635F" w:rsidP="008B63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80000,00</w:t>
            </w:r>
          </w:p>
        </w:tc>
        <w:tc>
          <w:tcPr>
            <w:tcW w:w="2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6A0" w:rsidRPr="0099185B" w:rsidRDefault="008B635F" w:rsidP="00613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III kwartał 2017</w:t>
            </w:r>
          </w:p>
        </w:tc>
      </w:tr>
      <w:tr w:rsidR="005D56A0" w:rsidRPr="0099185B" w:rsidTr="005D56A0">
        <w:trPr>
          <w:trHeight w:val="326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6A0" w:rsidRPr="0099185B" w:rsidRDefault="008B635F" w:rsidP="00613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56A0" w:rsidRPr="0099185B" w:rsidRDefault="008B635F" w:rsidP="009831FF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Dostawa opatrunków specjalistycznych stosowanych  w oparzeniach oraz opatrunków hemostatycznych</w:t>
            </w:r>
            <w:r w:rsidR="00394EB9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                                                 </w:t>
            </w: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Dostawa materiałów opatrunkowych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D56A0" w:rsidRPr="0099185B" w:rsidRDefault="008B635F" w:rsidP="00613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33141110-4</w:t>
            </w: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56A0" w:rsidRPr="0099185B" w:rsidRDefault="008B635F" w:rsidP="00613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przetarg nieograniczony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6A0" w:rsidRDefault="008B635F" w:rsidP="006130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51000,00</w:t>
            </w:r>
          </w:p>
          <w:p w:rsidR="00394EB9" w:rsidRPr="0099185B" w:rsidRDefault="00394EB9" w:rsidP="006130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46000,00</w:t>
            </w:r>
          </w:p>
        </w:tc>
        <w:tc>
          <w:tcPr>
            <w:tcW w:w="2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6A0" w:rsidRPr="0099185B" w:rsidRDefault="008B635F" w:rsidP="00613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III kwartał 2017</w:t>
            </w:r>
          </w:p>
        </w:tc>
      </w:tr>
      <w:tr w:rsidR="005D56A0" w:rsidRPr="0099185B" w:rsidTr="005D56A0">
        <w:trPr>
          <w:trHeight w:val="326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6A0" w:rsidRPr="0099185B" w:rsidRDefault="008B635F" w:rsidP="00613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56A0" w:rsidRPr="0099185B" w:rsidRDefault="00394EB9" w:rsidP="0061306C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Dostawa sprzętu medycznego jednorazowego użytku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D56A0" w:rsidRPr="0099185B" w:rsidRDefault="00394EB9" w:rsidP="00613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3314100-4</w:t>
            </w: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56A0" w:rsidRPr="0099185B" w:rsidRDefault="008B635F" w:rsidP="00613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przetarg nieograniczony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6A0" w:rsidRPr="0099185B" w:rsidRDefault="00394EB9" w:rsidP="006130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240000,00</w:t>
            </w:r>
          </w:p>
        </w:tc>
        <w:tc>
          <w:tcPr>
            <w:tcW w:w="2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56A0" w:rsidRPr="0099185B" w:rsidRDefault="00394EB9" w:rsidP="00613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IV</w:t>
            </w: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kwartał 2017</w:t>
            </w:r>
          </w:p>
        </w:tc>
      </w:tr>
    </w:tbl>
    <w:p w:rsidR="0099185B" w:rsidRDefault="0099185B"/>
    <w:p w:rsidR="00CF19FE" w:rsidRDefault="00CF19FE"/>
    <w:tbl>
      <w:tblPr>
        <w:tblW w:w="15560" w:type="dxa"/>
        <w:tblInd w:w="-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5620"/>
        <w:gridCol w:w="2100"/>
        <w:gridCol w:w="2620"/>
        <w:gridCol w:w="2760"/>
        <w:gridCol w:w="2060"/>
      </w:tblGrid>
      <w:tr w:rsidR="0099185B" w:rsidRPr="0099185B" w:rsidTr="0099185B">
        <w:trPr>
          <w:trHeight w:val="62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4416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Plan </w:t>
            </w:r>
            <w:r w:rsidR="0044168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postępowań o udzielenie </w:t>
            </w:r>
            <w:r w:rsidR="0044168A"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zamówień </w:t>
            </w:r>
            <w:r w:rsidR="000B4FD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na</w:t>
            </w:r>
            <w:r w:rsidR="000B4FDA"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 </w:t>
            </w:r>
            <w:r w:rsidR="0044168A"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2017 </w:t>
            </w:r>
            <w:r w:rsidR="0044168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r. </w:t>
            </w: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- usługi </w:t>
            </w:r>
          </w:p>
        </w:tc>
      </w:tr>
      <w:tr w:rsidR="0099185B" w:rsidRPr="0099185B" w:rsidTr="0099185B">
        <w:trPr>
          <w:trHeight w:val="1379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Lp</w:t>
            </w:r>
            <w:proofErr w:type="spellEnd"/>
          </w:p>
        </w:tc>
        <w:tc>
          <w:tcPr>
            <w:tcW w:w="56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 xml:space="preserve">Przedmiot zamówienia </w:t>
            </w:r>
          </w:p>
        </w:tc>
        <w:tc>
          <w:tcPr>
            <w:tcW w:w="210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Kod CPV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Przewidywany tryb lub inna procedura udzielenia zamówienia</w:t>
            </w:r>
          </w:p>
        </w:tc>
        <w:tc>
          <w:tcPr>
            <w:tcW w:w="2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 xml:space="preserve"> Orientacyjna wartość zamówienia (zł) 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Przewidywany termin wszczęcia postępowania w ujęciu kwartalnym</w:t>
            </w:r>
          </w:p>
        </w:tc>
      </w:tr>
      <w:tr w:rsidR="0099185B" w:rsidRPr="0099185B" w:rsidTr="0099185B">
        <w:trPr>
          <w:trHeight w:val="571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Naprawy pojazdów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50112000-3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przetarg nieograniczony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370 000,00 zł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I kwartał 2017</w:t>
            </w:r>
          </w:p>
        </w:tc>
      </w:tr>
      <w:tr w:rsidR="0099185B" w:rsidRPr="0099185B" w:rsidTr="0099185B">
        <w:trPr>
          <w:trHeight w:val="54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Naprawy pojazdów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50112000-3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przetarg nieograniczony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400 000,00 zł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85B" w:rsidRPr="0099185B" w:rsidRDefault="00AC6CE0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IV</w:t>
            </w:r>
            <w:r w:rsidR="0099185B"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kwartał 2017</w:t>
            </w:r>
          </w:p>
        </w:tc>
      </w:tr>
    </w:tbl>
    <w:p w:rsidR="0099185B" w:rsidRDefault="0099185B"/>
    <w:tbl>
      <w:tblPr>
        <w:tblW w:w="15593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5671"/>
        <w:gridCol w:w="1985"/>
        <w:gridCol w:w="2693"/>
        <w:gridCol w:w="2693"/>
        <w:gridCol w:w="2126"/>
      </w:tblGrid>
      <w:tr w:rsidR="0099185B" w:rsidRPr="0099185B" w:rsidTr="00394EB9">
        <w:trPr>
          <w:trHeight w:val="408"/>
        </w:trPr>
        <w:tc>
          <w:tcPr>
            <w:tcW w:w="15593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4416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Plan </w:t>
            </w:r>
            <w:r w:rsidR="0044168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postępowań o udzielenie </w:t>
            </w:r>
            <w:r w:rsidR="0044168A"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zamówień </w:t>
            </w:r>
            <w:r w:rsidR="000B4FD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>na</w:t>
            </w:r>
            <w:r w:rsidR="000B4FDA"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 </w:t>
            </w:r>
            <w:r w:rsidR="0044168A"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2017 </w:t>
            </w:r>
            <w:r w:rsidR="0044168A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r. </w:t>
            </w: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- roboty budowlane </w:t>
            </w:r>
          </w:p>
        </w:tc>
      </w:tr>
      <w:tr w:rsidR="0099185B" w:rsidRPr="0099185B" w:rsidTr="00394EB9">
        <w:trPr>
          <w:trHeight w:val="1478"/>
        </w:trPr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Lp</w:t>
            </w:r>
            <w:proofErr w:type="spellEnd"/>
          </w:p>
        </w:tc>
        <w:tc>
          <w:tcPr>
            <w:tcW w:w="56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Przedmiot zamówienia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Kod CPV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Przewidywany tryb lub inna procedura udzielenia zamówienia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 xml:space="preserve"> Orientacyjna wartość zamówienia (zł)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Przewidywany termin wszczęcia postępowania w ujęciu kwartalnym</w:t>
            </w:r>
          </w:p>
        </w:tc>
      </w:tr>
      <w:tr w:rsidR="0099185B" w:rsidRPr="0099185B" w:rsidTr="00394EB9">
        <w:trPr>
          <w:trHeight w:val="65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5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Roboty budowlane (remon</w:t>
            </w:r>
            <w:r w:rsidR="009831FF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t budynku przy ul. Kilińskiego)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45000</w:t>
            </w:r>
            <w:r w:rsidR="00360B4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000</w:t>
            </w: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-7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przetarg nieograniczony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 xml:space="preserve">          1 056 910,57 zł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85B" w:rsidRPr="0099185B" w:rsidRDefault="0099185B" w:rsidP="009918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99185B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I kwartał 2017</w:t>
            </w:r>
          </w:p>
        </w:tc>
      </w:tr>
    </w:tbl>
    <w:p w:rsidR="0099185B" w:rsidRDefault="0099185B"/>
    <w:sectPr w:rsidR="0099185B" w:rsidSect="0099185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85B"/>
    <w:rsid w:val="000B4FDA"/>
    <w:rsid w:val="00101AB0"/>
    <w:rsid w:val="00360B47"/>
    <w:rsid w:val="00394EB9"/>
    <w:rsid w:val="0044168A"/>
    <w:rsid w:val="005D56A0"/>
    <w:rsid w:val="00666496"/>
    <w:rsid w:val="008B635F"/>
    <w:rsid w:val="009831FF"/>
    <w:rsid w:val="0099185B"/>
    <w:rsid w:val="00A10D16"/>
    <w:rsid w:val="00AC6CE0"/>
    <w:rsid w:val="00B8259D"/>
    <w:rsid w:val="00CF19FE"/>
    <w:rsid w:val="00F366FA"/>
    <w:rsid w:val="00F80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D56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D56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348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</dc:creator>
  <cp:keywords/>
  <dc:description/>
  <cp:lastModifiedBy>Mietek</cp:lastModifiedBy>
  <cp:revision>14</cp:revision>
  <cp:lastPrinted>2017-01-11T09:39:00Z</cp:lastPrinted>
  <dcterms:created xsi:type="dcterms:W3CDTF">2017-01-02T10:25:00Z</dcterms:created>
  <dcterms:modified xsi:type="dcterms:W3CDTF">2017-01-11T12:26:00Z</dcterms:modified>
</cp:coreProperties>
</file>