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934" w:rsidRDefault="00462934" w:rsidP="00462934">
      <w:pPr>
        <w:pStyle w:val="naglowek5"/>
        <w:spacing w:before="0" w:after="0" w:line="200" w:lineRule="atLeast"/>
        <w:ind w:left="0" w:firstLine="0"/>
        <w:jc w:val="center"/>
        <w:rPr>
          <w:bCs/>
        </w:rPr>
      </w:pPr>
      <w:r>
        <w:t>SPECYFIKACJA ISTOTNYCH WARUNKÓW ZAMÓWIENIA</w:t>
      </w:r>
    </w:p>
    <w:p w:rsidR="00462934" w:rsidRDefault="00462934" w:rsidP="00462934">
      <w:pPr>
        <w:pStyle w:val="naglowek5"/>
        <w:tabs>
          <w:tab w:val="clear" w:pos="18380"/>
          <w:tab w:val="left" w:pos="-31680"/>
          <w:tab w:val="left" w:pos="-31516"/>
          <w:tab w:val="left" w:pos="-30382"/>
          <w:tab w:val="left" w:pos="-29248"/>
          <w:tab w:val="left" w:pos="-28114"/>
          <w:tab w:val="left" w:pos="-26980"/>
          <w:tab w:val="left" w:pos="-25846"/>
          <w:tab w:val="left" w:pos="-24712"/>
          <w:tab w:val="left" w:pos="-23578"/>
          <w:tab w:val="left" w:pos="-22444"/>
          <w:tab w:val="left" w:pos="-21310"/>
          <w:tab w:val="left" w:pos="-20176"/>
          <w:tab w:val="left" w:pos="-19042"/>
          <w:tab w:val="left" w:pos="-17908"/>
          <w:tab w:val="left" w:pos="-16774"/>
          <w:tab w:val="left" w:pos="-15640"/>
          <w:tab w:val="left" w:pos="-14506"/>
          <w:tab w:val="left" w:pos="-13372"/>
          <w:tab w:val="left" w:pos="-12238"/>
          <w:tab w:val="left" w:pos="-11104"/>
          <w:tab w:val="left" w:pos="-9970"/>
          <w:tab w:val="left" w:pos="-8836"/>
          <w:tab w:val="left" w:pos="-7702"/>
          <w:tab w:val="left" w:pos="-6568"/>
          <w:tab w:val="left" w:pos="-5434"/>
          <w:tab w:val="left" w:pos="-4300"/>
          <w:tab w:val="left" w:pos="-3166"/>
          <w:tab w:val="left" w:pos="-2032"/>
          <w:tab w:val="left" w:pos="-898"/>
        </w:tabs>
        <w:spacing w:before="0" w:after="0" w:line="200" w:lineRule="atLeast"/>
        <w:ind w:left="0" w:firstLine="0"/>
        <w:jc w:val="center"/>
      </w:pPr>
      <w:r>
        <w:rPr>
          <w:bCs/>
        </w:rPr>
        <w:t xml:space="preserve">dla zamówienia o </w:t>
      </w:r>
      <w:r>
        <w:t>wartości mniejszej od kwot określonych w przepisach wydanych na podstawie art. 11 ust. 8 ustawy z dnia 29 stycznia 2004 r. Prawo zamówień publicznych</w:t>
      </w:r>
    </w:p>
    <w:p w:rsidR="00462934" w:rsidRDefault="00462934" w:rsidP="00462934">
      <w:pPr>
        <w:tabs>
          <w:tab w:val="left" w:pos="-31680"/>
          <w:tab w:val="left" w:pos="-31516"/>
          <w:tab w:val="left" w:pos="-30382"/>
          <w:tab w:val="left" w:pos="-29248"/>
          <w:tab w:val="left" w:pos="-28114"/>
          <w:tab w:val="left" w:pos="-26980"/>
          <w:tab w:val="left" w:pos="-25846"/>
          <w:tab w:val="left" w:pos="-24712"/>
          <w:tab w:val="left" w:pos="-23578"/>
          <w:tab w:val="left" w:pos="-22444"/>
          <w:tab w:val="left" w:pos="-21310"/>
          <w:tab w:val="left" w:pos="-20176"/>
          <w:tab w:val="left" w:pos="-19042"/>
          <w:tab w:val="left" w:pos="-17908"/>
        </w:tabs>
        <w:spacing w:line="200" w:lineRule="atLeast"/>
        <w:jc w:val="center"/>
        <w:rPr>
          <w:rFonts w:ascii="Arial" w:hAnsi="Arial" w:cs="Arial"/>
          <w:color w:val="000000"/>
          <w:sz w:val="20"/>
        </w:rPr>
      </w:pPr>
    </w:p>
    <w:p w:rsidR="00462934" w:rsidRDefault="00462934" w:rsidP="00462934">
      <w:pPr>
        <w:pStyle w:val="glowny-akapit"/>
        <w:spacing w:line="100" w:lineRule="atLeast"/>
        <w:ind w:firstLine="0"/>
        <w:rPr>
          <w:rFonts w:ascii="Arial" w:hAnsi="Arial" w:cs="Arial"/>
          <w:sz w:val="20"/>
        </w:rPr>
      </w:pPr>
      <w:r>
        <w:rPr>
          <w:rFonts w:ascii="Arial" w:hAnsi="Arial" w:cs="Arial"/>
          <w:color w:val="auto"/>
          <w:sz w:val="20"/>
        </w:rPr>
        <w:t>Postępowanie prowadzone zgodnie z ustawą z dnia 29 stycznia 2004 r. Prawo zamówień publicznych (</w:t>
      </w:r>
      <w:proofErr w:type="spellStart"/>
      <w:r>
        <w:rPr>
          <w:rFonts w:ascii="Arial" w:hAnsi="Arial" w:cs="Arial"/>
          <w:color w:val="auto"/>
          <w:sz w:val="20"/>
        </w:rPr>
        <w:t>jt</w:t>
      </w:r>
      <w:proofErr w:type="spellEnd"/>
      <w:r>
        <w:rPr>
          <w:rFonts w:ascii="Arial" w:hAnsi="Arial" w:cs="Arial"/>
          <w:color w:val="auto"/>
          <w:sz w:val="20"/>
        </w:rPr>
        <w:t>. Dz. U. z 2013 r., poz. 907 ze zm.).</w:t>
      </w:r>
    </w:p>
    <w:p w:rsidR="00462934" w:rsidRDefault="00462934" w:rsidP="00462934">
      <w:pPr>
        <w:pStyle w:val="glowny-akapit"/>
        <w:spacing w:line="100" w:lineRule="atLeast"/>
        <w:ind w:firstLine="0"/>
        <w:rPr>
          <w:rFonts w:ascii="Arial" w:hAnsi="Arial" w:cs="Arial"/>
          <w:sz w:val="20"/>
        </w:rPr>
      </w:pPr>
    </w:p>
    <w:p w:rsidR="00462934" w:rsidRDefault="00462934" w:rsidP="0018527F">
      <w:pPr>
        <w:pStyle w:val="glowny"/>
        <w:tabs>
          <w:tab w:val="clear" w:pos="4536"/>
          <w:tab w:val="clear" w:pos="9072"/>
          <w:tab w:val="left" w:pos="13961"/>
          <w:tab w:val="left" w:pos="14741"/>
          <w:tab w:val="left" w:pos="15476"/>
          <w:tab w:val="left" w:pos="16166"/>
          <w:tab w:val="left" w:pos="19076"/>
          <w:tab w:val="left" w:pos="20426"/>
          <w:tab w:val="left" w:pos="22661"/>
          <w:tab w:val="left" w:leader="dot" w:pos="27111"/>
          <w:tab w:val="center" w:pos="27197"/>
          <w:tab w:val="right" w:pos="31680"/>
        </w:tabs>
        <w:spacing w:line="200" w:lineRule="atLeast"/>
        <w:ind w:left="567" w:hanging="567"/>
        <w:rPr>
          <w:rFonts w:ascii="Arial" w:hAnsi="Arial" w:cs="Arial"/>
          <w:sz w:val="20"/>
        </w:rPr>
      </w:pPr>
      <w:r>
        <w:rPr>
          <w:rFonts w:ascii="Arial" w:hAnsi="Arial" w:cs="Arial"/>
          <w:sz w:val="20"/>
        </w:rPr>
        <w:t>1.</w:t>
      </w:r>
      <w:r>
        <w:rPr>
          <w:rFonts w:ascii="Arial" w:hAnsi="Arial" w:cs="Arial"/>
          <w:sz w:val="20"/>
        </w:rPr>
        <w:tab/>
        <w:t xml:space="preserve">Zamawiający: </w:t>
      </w:r>
    </w:p>
    <w:p w:rsidR="0018527F" w:rsidRDefault="0018527F" w:rsidP="0018527F">
      <w:pPr>
        <w:tabs>
          <w:tab w:val="left" w:pos="710"/>
          <w:tab w:val="left" w:pos="1136"/>
        </w:tabs>
        <w:rPr>
          <w:rFonts w:ascii="Verdana" w:hAnsi="Verdana" w:cs="Tahoma"/>
          <w:sz w:val="20"/>
        </w:rPr>
      </w:pPr>
      <w:r>
        <w:t xml:space="preserve">         </w:t>
      </w:r>
      <w:r>
        <w:rPr>
          <w:rFonts w:ascii="Verdana" w:hAnsi="Verdana" w:cs="Tahoma"/>
          <w:bCs/>
          <w:sz w:val="20"/>
        </w:rPr>
        <w:t>Samodzielny Publiczny Zespół Opieki Zdrowotnej  Stacja Pogotowia Ratunkowego</w:t>
      </w:r>
      <w:r>
        <w:rPr>
          <w:rFonts w:ascii="Verdana" w:hAnsi="Verdana" w:cs="Tahoma"/>
          <w:sz w:val="20"/>
        </w:rPr>
        <w:t xml:space="preserve">,                          </w:t>
      </w:r>
    </w:p>
    <w:p w:rsidR="0018527F" w:rsidRDefault="0018527F" w:rsidP="0018527F">
      <w:pPr>
        <w:tabs>
          <w:tab w:val="left" w:pos="710"/>
          <w:tab w:val="left" w:pos="1136"/>
        </w:tabs>
        <w:rPr>
          <w:rFonts w:ascii="Verdana" w:hAnsi="Verdana" w:cs="Tahoma"/>
          <w:sz w:val="20"/>
        </w:rPr>
      </w:pPr>
      <w:r>
        <w:rPr>
          <w:rFonts w:ascii="Verdana" w:hAnsi="Verdana" w:cs="Tahoma"/>
          <w:sz w:val="20"/>
        </w:rPr>
        <w:t xml:space="preserve">        ul. Kilińskiego 10, 42-200 Częstochowa, Tel. faks.  (034) 37-85-233,  </w:t>
      </w:r>
    </w:p>
    <w:p w:rsidR="0018527F" w:rsidRDefault="0018527F" w:rsidP="0018527F">
      <w:pPr>
        <w:tabs>
          <w:tab w:val="left" w:pos="710"/>
          <w:tab w:val="left" w:pos="1136"/>
        </w:tabs>
        <w:rPr>
          <w:rFonts w:ascii="Verdana" w:hAnsi="Verdana" w:cs="Tahoma"/>
          <w:sz w:val="20"/>
        </w:rPr>
      </w:pPr>
      <w:r>
        <w:rPr>
          <w:rFonts w:ascii="Verdana" w:hAnsi="Verdana" w:cs="Tahoma"/>
          <w:sz w:val="20"/>
        </w:rPr>
        <w:t xml:space="preserve">    </w:t>
      </w:r>
    </w:p>
    <w:p w:rsidR="0018527F" w:rsidRDefault="0018527F" w:rsidP="0018527F">
      <w:pPr>
        <w:pStyle w:val="Stopka"/>
        <w:rPr>
          <w:rFonts w:ascii="Verdana" w:hAnsi="Verdana"/>
          <w:sz w:val="20"/>
        </w:rPr>
      </w:pPr>
      <w:r>
        <w:rPr>
          <w:rFonts w:ascii="Verdana" w:hAnsi="Verdana" w:cs="Tahoma"/>
          <w:sz w:val="20"/>
        </w:rPr>
        <w:t xml:space="preserve">        Adres poczty elektronicznej: </w:t>
      </w:r>
      <w:r>
        <w:rPr>
          <w:rFonts w:ascii="Verdana" w:hAnsi="Verdana"/>
          <w:sz w:val="20"/>
        </w:rPr>
        <w:t>pogotowie_cz_wa@poczta.onet.pl</w:t>
      </w:r>
      <w:hyperlink r:id="rId9" w:history="1">
        <w:r>
          <w:rPr>
            <w:rFonts w:ascii="Verdana" w:hAnsi="Verdana"/>
            <w:color w:val="000080"/>
            <w:u w:val="single"/>
          </w:rPr>
          <w:br/>
        </w:r>
      </w:hyperlink>
      <w:r>
        <w:t xml:space="preserve">         </w:t>
      </w:r>
      <w:r>
        <w:rPr>
          <w:rFonts w:ascii="Verdana" w:hAnsi="Verdana" w:cs="Tahoma"/>
          <w:sz w:val="20"/>
        </w:rPr>
        <w:t>Adres strony internetowej:</w:t>
      </w:r>
      <w:r>
        <w:t xml:space="preserve"> </w:t>
      </w:r>
      <w:hyperlink r:id="rId10" w:history="1">
        <w:r w:rsidRPr="009C7DC4">
          <w:rPr>
            <w:rStyle w:val="Hipercze"/>
            <w:rFonts w:ascii="Verdana" w:hAnsi="Verdana" w:cs="Tahoma"/>
            <w:sz w:val="20"/>
            <w:u w:val="none"/>
          </w:rPr>
          <w:t>http://spr.bip.czestochowa.pl</w:t>
        </w:r>
      </w:hyperlink>
    </w:p>
    <w:p w:rsidR="0018527F" w:rsidRPr="0018527F" w:rsidRDefault="0018527F" w:rsidP="0018527F">
      <w:pPr>
        <w:pStyle w:val="Stopka"/>
      </w:pPr>
      <w:r>
        <w:t xml:space="preserve">   </w:t>
      </w:r>
    </w:p>
    <w:p w:rsidR="00462934" w:rsidRDefault="00462934" w:rsidP="00462934">
      <w:pPr>
        <w:pStyle w:val="Stopka"/>
        <w:tabs>
          <w:tab w:val="clear" w:pos="4536"/>
          <w:tab w:val="clear" w:pos="9072"/>
          <w:tab w:val="left" w:pos="21016"/>
          <w:tab w:val="center" w:pos="25268"/>
          <w:tab w:val="right" w:pos="29804"/>
        </w:tabs>
        <w:spacing w:line="200" w:lineRule="atLeast"/>
        <w:ind w:left="567" w:hanging="567"/>
        <w:jc w:val="both"/>
        <w:rPr>
          <w:rFonts w:ascii="Arial" w:hAnsi="Arial" w:cs="Arial"/>
          <w:sz w:val="20"/>
        </w:rPr>
      </w:pPr>
      <w:r>
        <w:rPr>
          <w:rFonts w:ascii="Arial" w:hAnsi="Arial" w:cs="Arial"/>
          <w:color w:val="000000"/>
          <w:sz w:val="20"/>
        </w:rPr>
        <w:t>2.</w:t>
      </w:r>
      <w:r>
        <w:rPr>
          <w:rFonts w:ascii="Arial" w:hAnsi="Arial" w:cs="Arial"/>
          <w:color w:val="000000"/>
          <w:sz w:val="20"/>
        </w:rPr>
        <w:tab/>
        <w:t xml:space="preserve">Postępowanie jest prowadzone w trybie </w:t>
      </w:r>
      <w:r>
        <w:rPr>
          <w:rFonts w:ascii="Arial" w:hAnsi="Arial" w:cs="Arial"/>
          <w:b/>
          <w:bCs/>
          <w:color w:val="000000"/>
          <w:sz w:val="20"/>
        </w:rPr>
        <w:t>przetargu nieograniczonego</w:t>
      </w:r>
      <w:r>
        <w:rPr>
          <w:rFonts w:ascii="Arial" w:hAnsi="Arial" w:cs="Arial"/>
          <w:color w:val="000000"/>
          <w:sz w:val="20"/>
        </w:rPr>
        <w:t>.</w:t>
      </w:r>
    </w:p>
    <w:p w:rsidR="00462934" w:rsidRDefault="00462934" w:rsidP="00462934">
      <w:pPr>
        <w:pStyle w:val="glowny-akapit"/>
        <w:spacing w:line="100" w:lineRule="atLeast"/>
        <w:ind w:firstLine="0"/>
        <w:rPr>
          <w:rFonts w:ascii="Arial" w:hAnsi="Arial" w:cs="Arial"/>
          <w:sz w:val="20"/>
        </w:rPr>
      </w:pPr>
    </w:p>
    <w:p w:rsidR="00462934" w:rsidRPr="008959FA" w:rsidRDefault="00462934" w:rsidP="00462934">
      <w:pPr>
        <w:numPr>
          <w:ilvl w:val="0"/>
          <w:numId w:val="1"/>
        </w:numPr>
        <w:spacing w:line="200" w:lineRule="atLeast"/>
        <w:ind w:left="567" w:hanging="567"/>
        <w:jc w:val="both"/>
        <w:rPr>
          <w:rFonts w:ascii="Arial" w:hAnsi="Arial" w:cs="Arial"/>
          <w:color w:val="FF0000"/>
          <w:sz w:val="20"/>
        </w:rPr>
      </w:pPr>
      <w:r>
        <w:rPr>
          <w:rFonts w:ascii="Arial" w:hAnsi="Arial" w:cs="Arial"/>
          <w:color w:val="000000"/>
          <w:sz w:val="20"/>
        </w:rPr>
        <w:t>3.</w:t>
      </w:r>
      <w:r>
        <w:rPr>
          <w:rFonts w:ascii="Arial" w:hAnsi="Arial" w:cs="Arial"/>
          <w:color w:val="000000"/>
          <w:sz w:val="20"/>
        </w:rPr>
        <w:tab/>
      </w:r>
      <w:r>
        <w:rPr>
          <w:rFonts w:ascii="Arial" w:hAnsi="Arial" w:cs="Arial"/>
          <w:b/>
          <w:bCs/>
          <w:color w:val="000000"/>
          <w:sz w:val="20"/>
        </w:rPr>
        <w:t>Przedmiotem zamówienia</w:t>
      </w:r>
      <w:r>
        <w:rPr>
          <w:rFonts w:ascii="Arial" w:hAnsi="Arial" w:cs="Arial"/>
          <w:color w:val="000000"/>
          <w:sz w:val="20"/>
        </w:rPr>
        <w:t xml:space="preserve"> </w:t>
      </w:r>
      <w:r>
        <w:rPr>
          <w:rFonts w:ascii="Arial" w:hAnsi="Arial" w:cs="Arial"/>
          <w:b/>
          <w:bCs/>
          <w:color w:val="000000"/>
          <w:sz w:val="20"/>
        </w:rPr>
        <w:t xml:space="preserve">jest </w:t>
      </w:r>
      <w:r w:rsidR="003B7FC5">
        <w:rPr>
          <w:rFonts w:ascii="Arial" w:hAnsi="Arial" w:cs="Arial"/>
          <w:b/>
          <w:bCs/>
          <w:color w:val="000000"/>
          <w:sz w:val="20"/>
        </w:rPr>
        <w:t xml:space="preserve">dostawa </w:t>
      </w:r>
      <w:r>
        <w:rPr>
          <w:rFonts w:ascii="Arial" w:hAnsi="Arial" w:cs="Arial"/>
          <w:b/>
          <w:bCs/>
          <w:color w:val="000000"/>
          <w:sz w:val="20"/>
        </w:rPr>
        <w:t xml:space="preserve">paliw płynnych rozliczanych za pomocą kart bezgotówkowego tankowania dla </w:t>
      </w:r>
      <w:r>
        <w:rPr>
          <w:rFonts w:ascii="Arial" w:hAnsi="Arial" w:cs="Arial"/>
          <w:b/>
          <w:bCs/>
          <w:sz w:val="20"/>
        </w:rPr>
        <w:t>samochodów służbowych</w:t>
      </w:r>
      <w:r w:rsidR="00D84BAD">
        <w:rPr>
          <w:rFonts w:ascii="Arial" w:hAnsi="Arial" w:cs="Arial"/>
          <w:b/>
          <w:bCs/>
          <w:sz w:val="20"/>
        </w:rPr>
        <w:t>.</w:t>
      </w:r>
      <w:r>
        <w:rPr>
          <w:rFonts w:ascii="Arial" w:hAnsi="Arial" w:cs="Arial"/>
          <w:b/>
          <w:bCs/>
          <w:sz w:val="20"/>
        </w:rPr>
        <w:t xml:space="preserve"> </w:t>
      </w:r>
    </w:p>
    <w:p w:rsidR="00462934" w:rsidRDefault="00462934" w:rsidP="00462934">
      <w:pPr>
        <w:pStyle w:val="glowny-akapit"/>
        <w:spacing w:line="100" w:lineRule="atLeast"/>
        <w:ind w:firstLine="0"/>
        <w:rPr>
          <w:rFonts w:ascii="Arial" w:hAnsi="Arial" w:cs="Arial"/>
          <w:sz w:val="20"/>
        </w:rPr>
      </w:pPr>
    </w:p>
    <w:p w:rsidR="00462934" w:rsidRDefault="00462934" w:rsidP="00462934">
      <w:pPr>
        <w:numPr>
          <w:ilvl w:val="0"/>
          <w:numId w:val="1"/>
        </w:numPr>
        <w:spacing w:line="200" w:lineRule="atLeast"/>
        <w:ind w:left="1134" w:hanging="567"/>
        <w:jc w:val="both"/>
        <w:rPr>
          <w:rFonts w:ascii="Arial" w:hAnsi="Arial" w:cs="Arial"/>
          <w:sz w:val="20"/>
        </w:rPr>
      </w:pPr>
      <w:r>
        <w:rPr>
          <w:rFonts w:ascii="Arial" w:hAnsi="Arial" w:cs="Arial"/>
          <w:sz w:val="20"/>
        </w:rPr>
        <w:t>3.1.</w:t>
      </w:r>
      <w:r>
        <w:rPr>
          <w:rFonts w:ascii="Arial" w:hAnsi="Arial" w:cs="Arial"/>
          <w:sz w:val="20"/>
        </w:rPr>
        <w:tab/>
        <w:t>Ilość i asortyment  zapotrzebo</w:t>
      </w:r>
      <w:r w:rsidR="00AC799F">
        <w:rPr>
          <w:rFonts w:ascii="Arial" w:hAnsi="Arial" w:cs="Arial"/>
          <w:sz w:val="20"/>
        </w:rPr>
        <w:t>wania na paliwa płynne zawiera poniższa tabela</w:t>
      </w:r>
      <w:r>
        <w:rPr>
          <w:rFonts w:ascii="Arial" w:hAnsi="Arial" w:cs="Arial"/>
          <w:sz w:val="20"/>
        </w:rPr>
        <w:t xml:space="preserve">. </w:t>
      </w:r>
      <w:r>
        <w:rPr>
          <w:rFonts w:ascii="Arial" w:hAnsi="Arial" w:cs="Arial"/>
          <w:color w:val="000000"/>
          <w:sz w:val="20"/>
        </w:rPr>
        <w:t>Wartości w nich podane są wielkościami orientacyjnymi służącymi do kalkulacji ceny ofertowej i mogą ulec zmianie w zależności od potrzeb zamawiającego:</w:t>
      </w:r>
    </w:p>
    <w:p w:rsidR="00462934" w:rsidRDefault="00462934" w:rsidP="00462934">
      <w:pPr>
        <w:pStyle w:val="glowny-akapit"/>
        <w:spacing w:line="100" w:lineRule="atLeast"/>
        <w:ind w:firstLine="0"/>
        <w:rPr>
          <w:rFonts w:ascii="Arial" w:hAnsi="Arial" w:cs="Arial"/>
          <w:sz w:val="20"/>
        </w:rPr>
      </w:pPr>
    </w:p>
    <w:p w:rsidR="00462934" w:rsidRDefault="00462934" w:rsidP="00462934">
      <w:pPr>
        <w:numPr>
          <w:ilvl w:val="0"/>
          <w:numId w:val="1"/>
        </w:numPr>
        <w:tabs>
          <w:tab w:val="left" w:pos="-4820"/>
        </w:tabs>
        <w:autoSpaceDE w:val="0"/>
        <w:ind w:left="1134"/>
        <w:jc w:val="both"/>
        <w:rPr>
          <w:rFonts w:ascii="Arial" w:hAnsi="Arial" w:cs="Arial"/>
          <w:sz w:val="20"/>
        </w:rPr>
      </w:pPr>
    </w:p>
    <w:p w:rsidR="00462934" w:rsidRDefault="004075B8" w:rsidP="00462934">
      <w:pPr>
        <w:numPr>
          <w:ilvl w:val="0"/>
          <w:numId w:val="1"/>
        </w:numPr>
        <w:tabs>
          <w:tab w:val="left" w:pos="-4820"/>
        </w:tabs>
        <w:autoSpaceDE w:val="0"/>
        <w:ind w:left="1134"/>
        <w:jc w:val="both"/>
        <w:rPr>
          <w:rFonts w:ascii="Arial" w:hAnsi="Arial" w:cs="Arial"/>
          <w:sz w:val="20"/>
        </w:rPr>
      </w:pPr>
      <w:r>
        <w:rPr>
          <w:rFonts w:ascii="Arial" w:hAnsi="Arial" w:cs="Arial"/>
          <w:b/>
          <w:bCs/>
          <w:sz w:val="20"/>
        </w:rPr>
        <w:t>Zadanie 1 – pojazdy służbowe</w:t>
      </w:r>
      <w:r w:rsidR="00462934">
        <w:rPr>
          <w:rFonts w:ascii="Arial" w:hAnsi="Arial" w:cs="Arial"/>
          <w:b/>
          <w:bCs/>
          <w:sz w:val="20"/>
        </w:rPr>
        <w:t>:</w:t>
      </w:r>
    </w:p>
    <w:tbl>
      <w:tblPr>
        <w:tblW w:w="0" w:type="auto"/>
        <w:tblInd w:w="1179" w:type="dxa"/>
        <w:tblLayout w:type="fixed"/>
        <w:tblCellMar>
          <w:left w:w="70" w:type="dxa"/>
          <w:right w:w="70" w:type="dxa"/>
        </w:tblCellMar>
        <w:tblLook w:val="0000" w:firstRow="0" w:lastRow="0" w:firstColumn="0" w:lastColumn="0" w:noHBand="0" w:noVBand="0"/>
      </w:tblPr>
      <w:tblGrid>
        <w:gridCol w:w="1418"/>
        <w:gridCol w:w="2460"/>
        <w:gridCol w:w="1800"/>
        <w:gridCol w:w="2285"/>
      </w:tblGrid>
      <w:tr w:rsidR="00462934" w:rsidTr="00D97C7F">
        <w:tc>
          <w:tcPr>
            <w:tcW w:w="1418" w:type="dxa"/>
            <w:tcBorders>
              <w:top w:val="single" w:sz="4" w:space="0" w:color="000000"/>
              <w:left w:val="single" w:sz="4" w:space="0" w:color="000000"/>
              <w:bottom w:val="single" w:sz="4" w:space="0" w:color="000000"/>
            </w:tcBorders>
            <w:shd w:val="clear" w:color="auto" w:fill="auto"/>
            <w:vAlign w:val="center"/>
          </w:tcPr>
          <w:p w:rsidR="00462934" w:rsidRDefault="00462934" w:rsidP="00462934">
            <w:pPr>
              <w:pStyle w:val="Tekstpodstawowy"/>
              <w:numPr>
                <w:ilvl w:val="0"/>
                <w:numId w:val="1"/>
              </w:numPr>
              <w:snapToGrid w:val="0"/>
              <w:jc w:val="center"/>
              <w:rPr>
                <w:rFonts w:ascii="Arial" w:hAnsi="Arial" w:cs="Arial"/>
                <w:sz w:val="20"/>
              </w:rPr>
            </w:pPr>
            <w:r>
              <w:rPr>
                <w:rFonts w:ascii="Arial" w:hAnsi="Arial" w:cs="Arial"/>
                <w:sz w:val="20"/>
              </w:rPr>
              <w:t>Rodzaj asortymentu</w:t>
            </w:r>
          </w:p>
        </w:tc>
        <w:tc>
          <w:tcPr>
            <w:tcW w:w="2460" w:type="dxa"/>
            <w:tcBorders>
              <w:top w:val="single" w:sz="4" w:space="0" w:color="000000"/>
              <w:left w:val="single" w:sz="4" w:space="0" w:color="000000"/>
              <w:bottom w:val="single" w:sz="4" w:space="0" w:color="000000"/>
            </w:tcBorders>
            <w:shd w:val="clear" w:color="auto" w:fill="auto"/>
            <w:vAlign w:val="center"/>
          </w:tcPr>
          <w:p w:rsidR="00462934" w:rsidRDefault="00462934" w:rsidP="00462934">
            <w:pPr>
              <w:pStyle w:val="Tekstpodstawowy"/>
              <w:numPr>
                <w:ilvl w:val="0"/>
                <w:numId w:val="1"/>
              </w:numPr>
              <w:snapToGrid w:val="0"/>
              <w:jc w:val="center"/>
              <w:rPr>
                <w:rFonts w:ascii="Arial" w:hAnsi="Arial" w:cs="Arial"/>
                <w:sz w:val="20"/>
              </w:rPr>
            </w:pPr>
            <w:r>
              <w:rPr>
                <w:rFonts w:ascii="Arial" w:hAnsi="Arial" w:cs="Arial"/>
                <w:sz w:val="20"/>
              </w:rPr>
              <w:t>Asortyment</w:t>
            </w:r>
          </w:p>
        </w:tc>
        <w:tc>
          <w:tcPr>
            <w:tcW w:w="1800" w:type="dxa"/>
            <w:tcBorders>
              <w:top w:val="single" w:sz="4" w:space="0" w:color="000000"/>
              <w:left w:val="single" w:sz="4" w:space="0" w:color="000000"/>
              <w:bottom w:val="single" w:sz="4" w:space="0" w:color="000000"/>
            </w:tcBorders>
            <w:shd w:val="clear" w:color="auto" w:fill="auto"/>
            <w:vAlign w:val="center"/>
          </w:tcPr>
          <w:p w:rsidR="00462934" w:rsidRDefault="00462934" w:rsidP="00462934">
            <w:pPr>
              <w:pStyle w:val="Tekstpodstawowy"/>
              <w:numPr>
                <w:ilvl w:val="0"/>
                <w:numId w:val="1"/>
              </w:numPr>
              <w:snapToGrid w:val="0"/>
              <w:jc w:val="center"/>
              <w:rPr>
                <w:rFonts w:ascii="Arial" w:hAnsi="Arial" w:cs="Arial"/>
                <w:sz w:val="20"/>
              </w:rPr>
            </w:pPr>
            <w:r>
              <w:rPr>
                <w:rFonts w:ascii="Arial" w:hAnsi="Arial" w:cs="Arial"/>
                <w:sz w:val="20"/>
              </w:rPr>
              <w:t>Oznaczenie według CPV</w:t>
            </w:r>
          </w:p>
        </w:tc>
        <w:tc>
          <w:tcPr>
            <w:tcW w:w="22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2934" w:rsidRDefault="00462934" w:rsidP="00462934">
            <w:pPr>
              <w:pStyle w:val="Tekstpodstawowy"/>
              <w:numPr>
                <w:ilvl w:val="0"/>
                <w:numId w:val="1"/>
              </w:numPr>
              <w:snapToGrid w:val="0"/>
              <w:jc w:val="center"/>
              <w:rPr>
                <w:rFonts w:ascii="Arial" w:hAnsi="Arial" w:cs="Arial"/>
                <w:sz w:val="20"/>
              </w:rPr>
            </w:pPr>
            <w:r>
              <w:rPr>
                <w:rFonts w:ascii="Arial" w:hAnsi="Arial" w:cs="Arial"/>
                <w:sz w:val="20"/>
              </w:rPr>
              <w:t>Ilość w litrach</w:t>
            </w:r>
          </w:p>
        </w:tc>
      </w:tr>
      <w:tr w:rsidR="00462934" w:rsidTr="00D97C7F">
        <w:trPr>
          <w:cantSplit/>
          <w:trHeight w:val="284"/>
        </w:trPr>
        <w:tc>
          <w:tcPr>
            <w:tcW w:w="1418" w:type="dxa"/>
            <w:vMerge w:val="restart"/>
            <w:tcBorders>
              <w:top w:val="single" w:sz="4" w:space="0" w:color="000000"/>
              <w:left w:val="single" w:sz="4" w:space="0" w:color="000000"/>
              <w:bottom w:val="single" w:sz="4" w:space="0" w:color="000000"/>
            </w:tcBorders>
            <w:shd w:val="clear" w:color="auto" w:fill="auto"/>
            <w:vAlign w:val="center"/>
          </w:tcPr>
          <w:p w:rsidR="00462934" w:rsidRDefault="00462934" w:rsidP="00462934">
            <w:pPr>
              <w:pStyle w:val="Tekstpodstawowy"/>
              <w:numPr>
                <w:ilvl w:val="0"/>
                <w:numId w:val="1"/>
              </w:numPr>
              <w:snapToGrid w:val="0"/>
              <w:jc w:val="center"/>
              <w:rPr>
                <w:rFonts w:ascii="Arial" w:hAnsi="Arial" w:cs="Arial"/>
                <w:sz w:val="20"/>
              </w:rPr>
            </w:pPr>
            <w:r>
              <w:rPr>
                <w:rFonts w:ascii="Arial" w:hAnsi="Arial" w:cs="Arial"/>
                <w:sz w:val="20"/>
              </w:rPr>
              <w:t>Produkty paliwowe</w:t>
            </w:r>
          </w:p>
        </w:tc>
        <w:tc>
          <w:tcPr>
            <w:tcW w:w="2460" w:type="dxa"/>
            <w:tcBorders>
              <w:top w:val="single" w:sz="4" w:space="0" w:color="000000"/>
              <w:left w:val="single" w:sz="4" w:space="0" w:color="000000"/>
              <w:bottom w:val="single" w:sz="4" w:space="0" w:color="000000"/>
            </w:tcBorders>
            <w:shd w:val="clear" w:color="auto" w:fill="auto"/>
            <w:vAlign w:val="center"/>
          </w:tcPr>
          <w:p w:rsidR="00462934" w:rsidRDefault="00462934" w:rsidP="00462934">
            <w:pPr>
              <w:pStyle w:val="Tekstpodstawowy"/>
              <w:numPr>
                <w:ilvl w:val="0"/>
                <w:numId w:val="1"/>
              </w:numPr>
              <w:snapToGrid w:val="0"/>
              <w:jc w:val="center"/>
              <w:rPr>
                <w:rStyle w:val="symbol"/>
                <w:rFonts w:ascii="Arial" w:hAnsi="Arial" w:cs="Arial"/>
                <w:sz w:val="20"/>
              </w:rPr>
            </w:pPr>
            <w:r>
              <w:rPr>
                <w:rFonts w:ascii="Arial" w:hAnsi="Arial" w:cs="Arial"/>
                <w:sz w:val="20"/>
              </w:rPr>
              <w:t>Benzyna bezołowiowa PB95</w:t>
            </w:r>
          </w:p>
        </w:tc>
        <w:tc>
          <w:tcPr>
            <w:tcW w:w="1800" w:type="dxa"/>
            <w:tcBorders>
              <w:top w:val="single" w:sz="4" w:space="0" w:color="000000"/>
              <w:left w:val="single" w:sz="4" w:space="0" w:color="000000"/>
              <w:bottom w:val="single" w:sz="4" w:space="0" w:color="000000"/>
            </w:tcBorders>
            <w:shd w:val="clear" w:color="auto" w:fill="auto"/>
            <w:vAlign w:val="center"/>
          </w:tcPr>
          <w:p w:rsidR="00462934" w:rsidRDefault="00462934" w:rsidP="00462934">
            <w:pPr>
              <w:pStyle w:val="Tekstpodstawowy"/>
              <w:numPr>
                <w:ilvl w:val="0"/>
                <w:numId w:val="1"/>
              </w:numPr>
              <w:snapToGrid w:val="0"/>
              <w:jc w:val="center"/>
              <w:rPr>
                <w:rFonts w:ascii="Arial" w:hAnsi="Arial" w:cs="Arial"/>
                <w:sz w:val="20"/>
              </w:rPr>
            </w:pPr>
            <w:r>
              <w:rPr>
                <w:rStyle w:val="symbol"/>
                <w:rFonts w:ascii="Arial" w:hAnsi="Arial" w:cs="Arial"/>
                <w:sz w:val="20"/>
              </w:rPr>
              <w:t>09132100-4</w:t>
            </w:r>
          </w:p>
        </w:tc>
        <w:tc>
          <w:tcPr>
            <w:tcW w:w="22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2934" w:rsidRPr="00006E57" w:rsidRDefault="00B83408" w:rsidP="00462934">
            <w:pPr>
              <w:pStyle w:val="Tekstpodstawowy"/>
              <w:numPr>
                <w:ilvl w:val="0"/>
                <w:numId w:val="1"/>
              </w:numPr>
              <w:snapToGrid w:val="0"/>
              <w:jc w:val="center"/>
              <w:rPr>
                <w:rFonts w:ascii="Arial" w:hAnsi="Arial" w:cs="Arial"/>
                <w:color w:val="FF0000"/>
                <w:sz w:val="20"/>
              </w:rPr>
            </w:pPr>
            <w:r>
              <w:rPr>
                <w:rFonts w:ascii="Arial" w:hAnsi="Arial" w:cs="Arial"/>
                <w:color w:val="FF0000"/>
                <w:sz w:val="20"/>
              </w:rPr>
              <w:t>150</w:t>
            </w:r>
          </w:p>
        </w:tc>
      </w:tr>
      <w:tr w:rsidR="0018527F" w:rsidTr="00D97C7F">
        <w:trPr>
          <w:cantSplit/>
          <w:trHeight w:val="284"/>
        </w:trPr>
        <w:tc>
          <w:tcPr>
            <w:tcW w:w="1418" w:type="dxa"/>
            <w:vMerge/>
            <w:tcBorders>
              <w:top w:val="single" w:sz="4" w:space="0" w:color="000000"/>
              <w:left w:val="single" w:sz="4" w:space="0" w:color="000000"/>
              <w:bottom w:val="single" w:sz="4" w:space="0" w:color="000000"/>
            </w:tcBorders>
            <w:shd w:val="clear" w:color="auto" w:fill="auto"/>
            <w:vAlign w:val="center"/>
          </w:tcPr>
          <w:p w:rsidR="0018527F" w:rsidRDefault="0018527F" w:rsidP="00462934">
            <w:pPr>
              <w:pStyle w:val="Tekstpodstawowy"/>
              <w:numPr>
                <w:ilvl w:val="0"/>
                <w:numId w:val="1"/>
              </w:numPr>
              <w:snapToGrid w:val="0"/>
              <w:jc w:val="center"/>
              <w:rPr>
                <w:rFonts w:ascii="Arial" w:hAnsi="Arial" w:cs="Arial"/>
                <w:sz w:val="20"/>
              </w:rPr>
            </w:pPr>
          </w:p>
        </w:tc>
        <w:tc>
          <w:tcPr>
            <w:tcW w:w="2460" w:type="dxa"/>
            <w:tcBorders>
              <w:top w:val="single" w:sz="4" w:space="0" w:color="000000"/>
              <w:left w:val="single" w:sz="4" w:space="0" w:color="000000"/>
              <w:bottom w:val="single" w:sz="4" w:space="0" w:color="000000"/>
            </w:tcBorders>
            <w:shd w:val="clear" w:color="auto" w:fill="auto"/>
            <w:vAlign w:val="center"/>
          </w:tcPr>
          <w:p w:rsidR="0018527F" w:rsidRDefault="004075B8" w:rsidP="00462934">
            <w:pPr>
              <w:pStyle w:val="Tekstpodstawowy"/>
              <w:numPr>
                <w:ilvl w:val="0"/>
                <w:numId w:val="1"/>
              </w:numPr>
              <w:snapToGrid w:val="0"/>
              <w:jc w:val="center"/>
              <w:rPr>
                <w:rFonts w:ascii="Arial" w:hAnsi="Arial" w:cs="Arial"/>
                <w:sz w:val="20"/>
              </w:rPr>
            </w:pPr>
            <w:r>
              <w:rPr>
                <w:rFonts w:ascii="Arial" w:hAnsi="Arial" w:cs="Arial"/>
                <w:sz w:val="20"/>
              </w:rPr>
              <w:t>Gaz LPG</w:t>
            </w:r>
          </w:p>
        </w:tc>
        <w:tc>
          <w:tcPr>
            <w:tcW w:w="1800" w:type="dxa"/>
            <w:tcBorders>
              <w:top w:val="single" w:sz="4" w:space="0" w:color="000000"/>
              <w:left w:val="single" w:sz="4" w:space="0" w:color="000000"/>
              <w:bottom w:val="single" w:sz="4" w:space="0" w:color="000000"/>
            </w:tcBorders>
            <w:shd w:val="clear" w:color="auto" w:fill="auto"/>
            <w:vAlign w:val="center"/>
          </w:tcPr>
          <w:p w:rsidR="0018527F" w:rsidRDefault="004075B8" w:rsidP="00462934">
            <w:pPr>
              <w:pStyle w:val="Tekstpodstawowy"/>
              <w:numPr>
                <w:ilvl w:val="0"/>
                <w:numId w:val="1"/>
              </w:numPr>
              <w:snapToGrid w:val="0"/>
              <w:jc w:val="center"/>
              <w:rPr>
                <w:rStyle w:val="symbol"/>
                <w:rFonts w:ascii="Arial" w:hAnsi="Arial" w:cs="Arial"/>
                <w:sz w:val="20"/>
              </w:rPr>
            </w:pPr>
            <w:r>
              <w:rPr>
                <w:rStyle w:val="symbol"/>
                <w:rFonts w:ascii="Arial" w:hAnsi="Arial" w:cs="Arial"/>
                <w:sz w:val="20"/>
              </w:rPr>
              <w:t>09133000-0</w:t>
            </w:r>
          </w:p>
        </w:tc>
        <w:tc>
          <w:tcPr>
            <w:tcW w:w="22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527F" w:rsidRPr="00006E57" w:rsidRDefault="00B83408" w:rsidP="00462934">
            <w:pPr>
              <w:pStyle w:val="Tekstpodstawowy"/>
              <w:numPr>
                <w:ilvl w:val="0"/>
                <w:numId w:val="1"/>
              </w:numPr>
              <w:snapToGrid w:val="0"/>
              <w:jc w:val="center"/>
              <w:rPr>
                <w:rFonts w:ascii="Arial" w:hAnsi="Arial" w:cs="Arial"/>
                <w:color w:val="FF0000"/>
                <w:sz w:val="20"/>
              </w:rPr>
            </w:pPr>
            <w:r>
              <w:rPr>
                <w:rFonts w:ascii="Arial" w:hAnsi="Arial" w:cs="Arial"/>
                <w:color w:val="FF0000"/>
                <w:sz w:val="20"/>
              </w:rPr>
              <w:t>28</w:t>
            </w:r>
            <w:r w:rsidR="00B9046C" w:rsidRPr="00006E57">
              <w:rPr>
                <w:rFonts w:ascii="Arial" w:hAnsi="Arial" w:cs="Arial"/>
                <w:color w:val="FF0000"/>
                <w:sz w:val="20"/>
              </w:rPr>
              <w:t>00</w:t>
            </w:r>
          </w:p>
        </w:tc>
      </w:tr>
      <w:tr w:rsidR="00462934" w:rsidTr="00D97C7F">
        <w:trPr>
          <w:cantSplit/>
          <w:trHeight w:val="284"/>
        </w:trPr>
        <w:tc>
          <w:tcPr>
            <w:tcW w:w="1418" w:type="dxa"/>
            <w:vMerge/>
            <w:tcBorders>
              <w:top w:val="single" w:sz="4" w:space="0" w:color="000000"/>
              <w:left w:val="single" w:sz="4" w:space="0" w:color="000000"/>
              <w:bottom w:val="single" w:sz="4" w:space="0" w:color="000000"/>
            </w:tcBorders>
            <w:shd w:val="clear" w:color="auto" w:fill="auto"/>
            <w:vAlign w:val="center"/>
          </w:tcPr>
          <w:p w:rsidR="00462934" w:rsidRDefault="00462934" w:rsidP="00462934">
            <w:pPr>
              <w:pStyle w:val="Tekstpodstawowy"/>
              <w:numPr>
                <w:ilvl w:val="0"/>
                <w:numId w:val="1"/>
              </w:numPr>
              <w:snapToGrid w:val="0"/>
              <w:jc w:val="center"/>
              <w:rPr>
                <w:rFonts w:ascii="Arial" w:hAnsi="Arial" w:cs="Arial"/>
                <w:sz w:val="20"/>
              </w:rPr>
            </w:pPr>
          </w:p>
        </w:tc>
        <w:tc>
          <w:tcPr>
            <w:tcW w:w="2460" w:type="dxa"/>
            <w:tcBorders>
              <w:top w:val="single" w:sz="4" w:space="0" w:color="000000"/>
              <w:left w:val="single" w:sz="4" w:space="0" w:color="000000"/>
              <w:bottom w:val="single" w:sz="4" w:space="0" w:color="000000"/>
            </w:tcBorders>
            <w:shd w:val="clear" w:color="auto" w:fill="auto"/>
            <w:vAlign w:val="center"/>
          </w:tcPr>
          <w:p w:rsidR="00462934" w:rsidRDefault="00462934" w:rsidP="00462934">
            <w:pPr>
              <w:pStyle w:val="Tekstpodstawowy"/>
              <w:numPr>
                <w:ilvl w:val="0"/>
                <w:numId w:val="1"/>
              </w:numPr>
              <w:snapToGrid w:val="0"/>
              <w:jc w:val="center"/>
              <w:rPr>
                <w:rFonts w:ascii="Arial" w:hAnsi="Arial" w:cs="Arial"/>
                <w:sz w:val="20"/>
              </w:rPr>
            </w:pPr>
            <w:r>
              <w:rPr>
                <w:rFonts w:ascii="Arial" w:hAnsi="Arial" w:cs="Arial"/>
                <w:sz w:val="20"/>
              </w:rPr>
              <w:t>Olej napędowy ON</w:t>
            </w:r>
          </w:p>
        </w:tc>
        <w:tc>
          <w:tcPr>
            <w:tcW w:w="1800" w:type="dxa"/>
            <w:tcBorders>
              <w:top w:val="single" w:sz="4" w:space="0" w:color="000000"/>
              <w:left w:val="single" w:sz="4" w:space="0" w:color="000000"/>
              <w:bottom w:val="single" w:sz="4" w:space="0" w:color="000000"/>
            </w:tcBorders>
            <w:shd w:val="clear" w:color="auto" w:fill="auto"/>
            <w:vAlign w:val="center"/>
          </w:tcPr>
          <w:p w:rsidR="00462934" w:rsidRDefault="004075B8" w:rsidP="00462934">
            <w:pPr>
              <w:pStyle w:val="Tekstpodstawowy"/>
              <w:numPr>
                <w:ilvl w:val="0"/>
                <w:numId w:val="1"/>
              </w:numPr>
              <w:snapToGrid w:val="0"/>
              <w:jc w:val="center"/>
              <w:rPr>
                <w:rFonts w:ascii="Arial" w:hAnsi="Arial" w:cs="Arial"/>
                <w:sz w:val="20"/>
              </w:rPr>
            </w:pPr>
            <w:r w:rsidRPr="00B83408">
              <w:rPr>
                <w:rFonts w:ascii="Arial" w:hAnsi="Arial" w:cs="Arial"/>
                <w:sz w:val="20"/>
              </w:rPr>
              <w:t>09134100-8</w:t>
            </w:r>
          </w:p>
        </w:tc>
        <w:tc>
          <w:tcPr>
            <w:tcW w:w="22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2934" w:rsidRPr="00006E57" w:rsidRDefault="00B83408" w:rsidP="00462934">
            <w:pPr>
              <w:pStyle w:val="Tekstpodstawowy"/>
              <w:numPr>
                <w:ilvl w:val="0"/>
                <w:numId w:val="1"/>
              </w:numPr>
              <w:snapToGrid w:val="0"/>
              <w:jc w:val="center"/>
              <w:rPr>
                <w:rFonts w:ascii="Arial" w:hAnsi="Arial" w:cs="Arial"/>
                <w:color w:val="FF0000"/>
                <w:sz w:val="20"/>
              </w:rPr>
            </w:pPr>
            <w:r>
              <w:rPr>
                <w:rFonts w:ascii="Arial" w:hAnsi="Arial" w:cs="Arial"/>
                <w:color w:val="FF0000"/>
                <w:sz w:val="20"/>
              </w:rPr>
              <w:t>15</w:t>
            </w:r>
            <w:r w:rsidR="00B9046C" w:rsidRPr="00006E57">
              <w:rPr>
                <w:rFonts w:ascii="Arial" w:hAnsi="Arial" w:cs="Arial"/>
                <w:color w:val="FF0000"/>
                <w:sz w:val="20"/>
              </w:rPr>
              <w:t>0 000</w:t>
            </w:r>
          </w:p>
        </w:tc>
      </w:tr>
    </w:tbl>
    <w:p w:rsidR="00462934" w:rsidRDefault="00462934" w:rsidP="00462934">
      <w:pPr>
        <w:pStyle w:val="glowny-akapit"/>
        <w:spacing w:line="100" w:lineRule="atLeast"/>
        <w:ind w:firstLine="0"/>
      </w:pPr>
    </w:p>
    <w:p w:rsidR="00462934" w:rsidRDefault="00462934" w:rsidP="00462934">
      <w:pPr>
        <w:numPr>
          <w:ilvl w:val="0"/>
          <w:numId w:val="1"/>
        </w:numPr>
        <w:spacing w:line="200" w:lineRule="atLeast"/>
        <w:ind w:left="1134" w:hanging="567"/>
        <w:jc w:val="both"/>
        <w:rPr>
          <w:rFonts w:ascii="Arial" w:hAnsi="Arial" w:cs="Arial"/>
          <w:sz w:val="20"/>
        </w:rPr>
      </w:pPr>
      <w:r>
        <w:rPr>
          <w:rFonts w:ascii="Arial" w:hAnsi="Arial" w:cs="Arial"/>
          <w:sz w:val="20"/>
        </w:rPr>
        <w:t>3.2.</w:t>
      </w:r>
      <w:r>
        <w:rPr>
          <w:rFonts w:ascii="Arial" w:hAnsi="Arial" w:cs="Arial"/>
          <w:sz w:val="20"/>
        </w:rPr>
        <w:tab/>
        <w:t>Wykonawca zapewni sprzedaż paliw płynnych spełniających wymagania określone w rozporządzeniu Ministra Gospodarki z dnia 9 grudnia 2008 r. w sprawie wymagań jakościowych dla paliw ciekłych (</w:t>
      </w:r>
      <w:proofErr w:type="spellStart"/>
      <w:r>
        <w:rPr>
          <w:rFonts w:ascii="Arial" w:hAnsi="Arial" w:cs="Arial"/>
          <w:sz w:val="20"/>
        </w:rPr>
        <w:t>jt</w:t>
      </w:r>
      <w:proofErr w:type="spellEnd"/>
      <w:r>
        <w:rPr>
          <w:rFonts w:ascii="Arial" w:hAnsi="Arial" w:cs="Arial"/>
          <w:sz w:val="20"/>
        </w:rPr>
        <w:t>. Dz. U. z 2013 r., poz.1058)</w:t>
      </w:r>
      <w:r w:rsidR="001A3DAA">
        <w:rPr>
          <w:rFonts w:ascii="Arial" w:hAnsi="Arial" w:cs="Arial"/>
          <w:sz w:val="20"/>
        </w:rPr>
        <w:t xml:space="preserve"> zgodnego z normą PN-EN 228, PN-EN 590,PN-EN-589:2009,</w:t>
      </w:r>
    </w:p>
    <w:p w:rsidR="00462934" w:rsidRDefault="00462934" w:rsidP="00462934">
      <w:pPr>
        <w:numPr>
          <w:ilvl w:val="0"/>
          <w:numId w:val="1"/>
        </w:numPr>
        <w:spacing w:line="200" w:lineRule="atLeast"/>
        <w:ind w:left="1134" w:hanging="567"/>
        <w:jc w:val="both"/>
        <w:rPr>
          <w:rFonts w:ascii="Arial" w:hAnsi="Arial" w:cs="Arial"/>
          <w:sz w:val="20"/>
        </w:rPr>
      </w:pPr>
      <w:r>
        <w:rPr>
          <w:rFonts w:ascii="Arial" w:hAnsi="Arial" w:cs="Arial"/>
          <w:sz w:val="20"/>
        </w:rPr>
        <w:t>3.3.</w:t>
      </w:r>
      <w:r>
        <w:rPr>
          <w:rFonts w:ascii="Arial" w:hAnsi="Arial" w:cs="Arial"/>
          <w:sz w:val="20"/>
        </w:rPr>
        <w:tab/>
        <w:t>Wykonawca zapewni możliwość bezgotówkowego dokonywania zakupów paliw na stacjach paliwowych będących częścią sieci stacji przez 24 h/dobę, 7 dni w tygodniu  przy użyciu kart bezgotówkowego tankowania.</w:t>
      </w:r>
    </w:p>
    <w:p w:rsidR="00462934" w:rsidRDefault="00462934" w:rsidP="00462934">
      <w:pPr>
        <w:numPr>
          <w:ilvl w:val="0"/>
          <w:numId w:val="1"/>
        </w:numPr>
        <w:spacing w:line="200" w:lineRule="atLeast"/>
        <w:ind w:left="1134" w:hanging="567"/>
        <w:jc w:val="both"/>
        <w:rPr>
          <w:rFonts w:ascii="Arial" w:hAnsi="Arial" w:cs="Arial"/>
          <w:sz w:val="20"/>
        </w:rPr>
      </w:pPr>
      <w:r>
        <w:rPr>
          <w:rFonts w:ascii="Arial" w:hAnsi="Arial" w:cs="Arial"/>
          <w:sz w:val="20"/>
        </w:rPr>
        <w:t>3.4.</w:t>
      </w:r>
      <w:r>
        <w:rPr>
          <w:rFonts w:ascii="Arial" w:hAnsi="Arial" w:cs="Arial"/>
          <w:sz w:val="20"/>
        </w:rPr>
        <w:tab/>
        <w:t xml:space="preserve">Przez sieć stacji zamawiający rozumie stacje zlokalizowane równomiernie na terytorium Polski, przy całkowitym pokryciu jej terytorium, w liczbie nie mniejszej </w:t>
      </w:r>
      <w:r w:rsidRPr="0045493E">
        <w:rPr>
          <w:rFonts w:ascii="Arial" w:hAnsi="Arial" w:cs="Arial"/>
          <w:b/>
          <w:sz w:val="20"/>
        </w:rPr>
        <w:t>niż 1 000,</w:t>
      </w:r>
      <w:r>
        <w:rPr>
          <w:rFonts w:ascii="Arial" w:hAnsi="Arial" w:cs="Arial"/>
          <w:sz w:val="20"/>
        </w:rPr>
        <w:t xml:space="preserve"> w tym co najmniej:</w:t>
      </w:r>
    </w:p>
    <w:p w:rsidR="00462934" w:rsidRDefault="00B9046C" w:rsidP="00462934">
      <w:pPr>
        <w:ind w:left="1701" w:hanging="567"/>
        <w:jc w:val="both"/>
        <w:rPr>
          <w:rFonts w:ascii="Arial" w:hAnsi="Arial" w:cs="Arial"/>
          <w:sz w:val="20"/>
        </w:rPr>
      </w:pPr>
      <w:r>
        <w:rPr>
          <w:rFonts w:ascii="Arial" w:hAnsi="Arial" w:cs="Arial"/>
          <w:sz w:val="20"/>
        </w:rPr>
        <w:t>-</w:t>
      </w:r>
      <w:r>
        <w:rPr>
          <w:rFonts w:ascii="Arial" w:hAnsi="Arial" w:cs="Arial"/>
          <w:sz w:val="20"/>
        </w:rPr>
        <w:tab/>
        <w:t>5</w:t>
      </w:r>
      <w:r w:rsidR="00462934">
        <w:rPr>
          <w:rFonts w:ascii="Arial" w:hAnsi="Arial" w:cs="Arial"/>
          <w:sz w:val="20"/>
        </w:rPr>
        <w:t xml:space="preserve"> stacji na terenie miasta Częstochowy,</w:t>
      </w:r>
    </w:p>
    <w:p w:rsidR="00462934" w:rsidRDefault="00B9046C" w:rsidP="00462934">
      <w:pPr>
        <w:ind w:left="1701" w:hanging="567"/>
        <w:jc w:val="both"/>
        <w:rPr>
          <w:rFonts w:ascii="Arial" w:hAnsi="Arial" w:cs="Arial"/>
          <w:sz w:val="20"/>
        </w:rPr>
      </w:pPr>
      <w:r>
        <w:rPr>
          <w:rFonts w:ascii="Arial" w:hAnsi="Arial" w:cs="Arial"/>
          <w:sz w:val="20"/>
        </w:rPr>
        <w:t>-</w:t>
      </w:r>
      <w:r>
        <w:rPr>
          <w:rFonts w:ascii="Arial" w:hAnsi="Arial" w:cs="Arial"/>
          <w:sz w:val="20"/>
        </w:rPr>
        <w:tab/>
        <w:t>5</w:t>
      </w:r>
      <w:r w:rsidR="00462934">
        <w:rPr>
          <w:rFonts w:ascii="Arial" w:hAnsi="Arial" w:cs="Arial"/>
          <w:sz w:val="20"/>
        </w:rPr>
        <w:t xml:space="preserve"> stacji na terenie powiatu częstochowskiego.</w:t>
      </w:r>
    </w:p>
    <w:p w:rsidR="000D5D77" w:rsidRPr="00A45725" w:rsidRDefault="00B9046C" w:rsidP="000D5D77">
      <w:pPr>
        <w:pStyle w:val="Tekstpodstawowy"/>
        <w:widowControl w:val="0"/>
        <w:ind w:left="1276"/>
        <w:rPr>
          <w:rFonts w:ascii="Arial Narrow" w:hAnsi="Arial Narrow"/>
          <w:sz w:val="22"/>
          <w:szCs w:val="22"/>
        </w:rPr>
      </w:pPr>
      <w:r>
        <w:rPr>
          <w:rFonts w:ascii="Arial Narrow" w:hAnsi="Arial Narrow"/>
          <w:sz w:val="22"/>
          <w:szCs w:val="22"/>
        </w:rPr>
        <w:t>W</w:t>
      </w:r>
      <w:r w:rsidR="000D5D77">
        <w:rPr>
          <w:rFonts w:ascii="Arial Narrow" w:hAnsi="Arial Narrow"/>
          <w:sz w:val="22"/>
          <w:szCs w:val="22"/>
        </w:rPr>
        <w:t xml:space="preserve">ymaga się całodobowych stacji paliw, odległość stacji paliw od  miejsca stacjonowania pojazdów max 30 km: </w:t>
      </w:r>
    </w:p>
    <w:p w:rsidR="000D5D77" w:rsidRPr="00A45725" w:rsidRDefault="000D5D77" w:rsidP="000D5D77">
      <w:pPr>
        <w:pStyle w:val="Tekstpodstawowy"/>
        <w:widowControl w:val="0"/>
        <w:numPr>
          <w:ilvl w:val="0"/>
          <w:numId w:val="2"/>
        </w:numPr>
        <w:suppressAutoHyphens w:val="0"/>
        <w:ind w:left="1276" w:firstLine="0"/>
        <w:rPr>
          <w:rFonts w:ascii="Arial Narrow" w:hAnsi="Arial Narrow"/>
          <w:sz w:val="22"/>
          <w:szCs w:val="22"/>
        </w:rPr>
      </w:pPr>
      <w:r w:rsidRPr="00A45725">
        <w:rPr>
          <w:rFonts w:ascii="Arial Narrow" w:hAnsi="Arial Narrow"/>
          <w:sz w:val="22"/>
          <w:szCs w:val="22"/>
        </w:rPr>
        <w:t>Koniecpol, Armii Krajowej 6a</w:t>
      </w:r>
    </w:p>
    <w:p w:rsidR="000D5D77" w:rsidRPr="00A45725" w:rsidRDefault="000D5D77" w:rsidP="000D5D77">
      <w:pPr>
        <w:pStyle w:val="Tekstpodstawowy"/>
        <w:widowControl w:val="0"/>
        <w:numPr>
          <w:ilvl w:val="0"/>
          <w:numId w:val="2"/>
        </w:numPr>
        <w:suppressAutoHyphens w:val="0"/>
        <w:ind w:left="1276" w:firstLine="0"/>
        <w:rPr>
          <w:rFonts w:ascii="Arial Narrow" w:hAnsi="Arial Narrow"/>
          <w:sz w:val="22"/>
          <w:szCs w:val="22"/>
        </w:rPr>
      </w:pPr>
      <w:r w:rsidRPr="00A45725">
        <w:rPr>
          <w:rFonts w:ascii="Arial Narrow" w:hAnsi="Arial Narrow"/>
          <w:sz w:val="22"/>
          <w:szCs w:val="22"/>
        </w:rPr>
        <w:t>Kłomnice, Częstochowska 3</w:t>
      </w:r>
    </w:p>
    <w:p w:rsidR="000D5D77" w:rsidRPr="00A45725" w:rsidRDefault="000D5D77" w:rsidP="000D5D77">
      <w:pPr>
        <w:pStyle w:val="Tekstpodstawowy"/>
        <w:widowControl w:val="0"/>
        <w:numPr>
          <w:ilvl w:val="0"/>
          <w:numId w:val="2"/>
        </w:numPr>
        <w:suppressAutoHyphens w:val="0"/>
        <w:ind w:left="1276" w:firstLine="0"/>
        <w:rPr>
          <w:rFonts w:ascii="Arial Narrow" w:hAnsi="Arial Narrow"/>
          <w:sz w:val="22"/>
          <w:szCs w:val="22"/>
        </w:rPr>
      </w:pPr>
      <w:r w:rsidRPr="00A45725">
        <w:rPr>
          <w:rFonts w:ascii="Arial Narrow" w:hAnsi="Arial Narrow"/>
          <w:sz w:val="22"/>
          <w:szCs w:val="22"/>
        </w:rPr>
        <w:t>Janów, Częstochowska 1</w:t>
      </w:r>
    </w:p>
    <w:p w:rsidR="000D5D77" w:rsidRDefault="000D5D77" w:rsidP="000D5D77">
      <w:pPr>
        <w:pStyle w:val="Tekstpodstawowy"/>
        <w:widowControl w:val="0"/>
        <w:numPr>
          <w:ilvl w:val="0"/>
          <w:numId w:val="2"/>
        </w:numPr>
        <w:suppressAutoHyphens w:val="0"/>
        <w:ind w:left="1276" w:firstLine="0"/>
        <w:rPr>
          <w:rFonts w:ascii="Arial Narrow" w:hAnsi="Arial Narrow"/>
          <w:sz w:val="22"/>
          <w:szCs w:val="22"/>
        </w:rPr>
      </w:pPr>
      <w:r w:rsidRPr="00A45725">
        <w:rPr>
          <w:rFonts w:ascii="Arial Narrow" w:hAnsi="Arial Narrow"/>
          <w:sz w:val="22"/>
          <w:szCs w:val="22"/>
        </w:rPr>
        <w:t>Dąbrowa Zielona, Plac Kościuszki 37</w:t>
      </w:r>
    </w:p>
    <w:p w:rsidR="0084258D" w:rsidRDefault="0084258D" w:rsidP="000D5D77">
      <w:pPr>
        <w:pStyle w:val="Tekstpodstawowy"/>
        <w:widowControl w:val="0"/>
        <w:numPr>
          <w:ilvl w:val="0"/>
          <w:numId w:val="2"/>
        </w:numPr>
        <w:suppressAutoHyphens w:val="0"/>
        <w:ind w:left="1276" w:firstLine="0"/>
        <w:rPr>
          <w:rFonts w:ascii="Arial Narrow" w:hAnsi="Arial Narrow"/>
          <w:sz w:val="22"/>
          <w:szCs w:val="22"/>
        </w:rPr>
      </w:pPr>
      <w:r>
        <w:rPr>
          <w:rFonts w:ascii="Arial Narrow" w:hAnsi="Arial Narrow"/>
          <w:sz w:val="22"/>
          <w:szCs w:val="22"/>
        </w:rPr>
        <w:t>Poczesna, Wolności 2a</w:t>
      </w:r>
    </w:p>
    <w:p w:rsidR="0084258D" w:rsidRPr="00A45725" w:rsidRDefault="0084258D" w:rsidP="000D5D77">
      <w:pPr>
        <w:pStyle w:val="Tekstpodstawowy"/>
        <w:widowControl w:val="0"/>
        <w:numPr>
          <w:ilvl w:val="0"/>
          <w:numId w:val="2"/>
        </w:numPr>
        <w:suppressAutoHyphens w:val="0"/>
        <w:ind w:left="1276" w:firstLine="0"/>
        <w:rPr>
          <w:rFonts w:ascii="Arial Narrow" w:hAnsi="Arial Narrow"/>
          <w:sz w:val="22"/>
          <w:szCs w:val="22"/>
        </w:rPr>
      </w:pPr>
      <w:r>
        <w:rPr>
          <w:rFonts w:ascii="Arial Narrow" w:hAnsi="Arial Narrow"/>
          <w:sz w:val="22"/>
          <w:szCs w:val="22"/>
        </w:rPr>
        <w:t>Blachownia, Sosnowa 16</w:t>
      </w:r>
    </w:p>
    <w:p w:rsidR="000D5D77" w:rsidRPr="008E7708" w:rsidRDefault="000D5D77" w:rsidP="000D5D77">
      <w:pPr>
        <w:widowControl w:val="0"/>
        <w:rPr>
          <w:rFonts w:ascii="Arial Narrow" w:hAnsi="Arial Narrow"/>
          <w:sz w:val="22"/>
          <w:szCs w:val="22"/>
        </w:rPr>
      </w:pPr>
    </w:p>
    <w:p w:rsidR="000D5D77" w:rsidRDefault="000D5D77" w:rsidP="00462934">
      <w:pPr>
        <w:ind w:left="1701" w:hanging="567"/>
        <w:jc w:val="both"/>
        <w:rPr>
          <w:rFonts w:ascii="Arial" w:hAnsi="Arial" w:cs="Arial"/>
          <w:sz w:val="20"/>
        </w:rPr>
      </w:pPr>
    </w:p>
    <w:p w:rsidR="00462934" w:rsidRDefault="00462934" w:rsidP="00462934">
      <w:pPr>
        <w:numPr>
          <w:ilvl w:val="0"/>
          <w:numId w:val="1"/>
        </w:numPr>
        <w:autoSpaceDE w:val="0"/>
        <w:ind w:left="1134"/>
        <w:jc w:val="both"/>
        <w:rPr>
          <w:rFonts w:ascii="Arial" w:hAnsi="Arial" w:cs="Arial"/>
          <w:sz w:val="20"/>
        </w:rPr>
      </w:pPr>
      <w:r>
        <w:rPr>
          <w:rFonts w:ascii="Arial" w:hAnsi="Arial" w:cs="Arial"/>
          <w:sz w:val="20"/>
        </w:rPr>
        <w:t>Zamawiający dopuszcza możliwość korzystania ze stacji innych podmiotów zrzeszonych w danej sieci i akceptujących karty bezgotówkowego tankowania, wydane przez wykonawcę, na warunkach takich samych jak dla sieci stacji wykonawcy.</w:t>
      </w:r>
    </w:p>
    <w:p w:rsidR="00462934" w:rsidRPr="0045493E" w:rsidRDefault="00462934" w:rsidP="00462934">
      <w:pPr>
        <w:numPr>
          <w:ilvl w:val="0"/>
          <w:numId w:val="1"/>
        </w:numPr>
        <w:ind w:left="1134"/>
        <w:jc w:val="both"/>
        <w:rPr>
          <w:rFonts w:ascii="Arial" w:hAnsi="Arial" w:cs="Arial"/>
          <w:b/>
          <w:sz w:val="20"/>
        </w:rPr>
      </w:pPr>
      <w:r w:rsidRPr="0045493E">
        <w:rPr>
          <w:rFonts w:ascii="Arial" w:hAnsi="Arial" w:cs="Arial"/>
          <w:b/>
          <w:sz w:val="20"/>
        </w:rPr>
        <w:lastRenderedPageBreak/>
        <w:t xml:space="preserve">Wykonawca </w:t>
      </w:r>
      <w:r w:rsidRPr="0045493E">
        <w:rPr>
          <w:rFonts w:ascii="Arial" w:hAnsi="Arial" w:cs="Arial"/>
          <w:b/>
          <w:color w:val="000000"/>
          <w:sz w:val="20"/>
        </w:rPr>
        <w:t>przed zawarciem umowy</w:t>
      </w:r>
      <w:r w:rsidRPr="0045493E">
        <w:rPr>
          <w:rFonts w:ascii="Arial" w:hAnsi="Arial" w:cs="Arial"/>
          <w:b/>
          <w:sz w:val="20"/>
        </w:rPr>
        <w:t xml:space="preserve"> udostępni wykaz stacji paliw z podaniem ich miejsca położenia (adresu).</w:t>
      </w:r>
    </w:p>
    <w:p w:rsidR="00462934" w:rsidRDefault="00462934" w:rsidP="00462934">
      <w:pPr>
        <w:numPr>
          <w:ilvl w:val="0"/>
          <w:numId w:val="1"/>
        </w:numPr>
        <w:spacing w:line="200" w:lineRule="atLeast"/>
        <w:ind w:left="1134" w:hanging="567"/>
        <w:jc w:val="both"/>
        <w:rPr>
          <w:rFonts w:ascii="Arial" w:hAnsi="Arial" w:cs="Arial"/>
          <w:sz w:val="20"/>
        </w:rPr>
      </w:pPr>
      <w:r>
        <w:rPr>
          <w:rFonts w:ascii="Arial" w:hAnsi="Arial" w:cs="Arial"/>
          <w:sz w:val="20"/>
        </w:rPr>
        <w:t>3.5.</w:t>
      </w:r>
      <w:r>
        <w:rPr>
          <w:rFonts w:ascii="Arial" w:hAnsi="Arial" w:cs="Arial"/>
          <w:sz w:val="20"/>
        </w:rPr>
        <w:tab/>
        <w:t>Rozliczenia pomiędzy wykonawcą a zamawiającym dokonywane będą na podstawie faktycznie zakupionych paliw.</w:t>
      </w:r>
    </w:p>
    <w:p w:rsidR="00462934" w:rsidRPr="00AC799F" w:rsidRDefault="00462934" w:rsidP="00462934">
      <w:pPr>
        <w:numPr>
          <w:ilvl w:val="0"/>
          <w:numId w:val="1"/>
        </w:numPr>
        <w:autoSpaceDE w:val="0"/>
        <w:ind w:left="1134"/>
        <w:jc w:val="both"/>
        <w:rPr>
          <w:rFonts w:ascii="Arial" w:hAnsi="Arial" w:cs="Arial"/>
          <w:sz w:val="20"/>
        </w:rPr>
      </w:pPr>
      <w:r>
        <w:rPr>
          <w:rFonts w:ascii="Arial" w:hAnsi="Arial" w:cs="Arial"/>
          <w:sz w:val="20"/>
        </w:rPr>
        <w:t xml:space="preserve">Cena jaką zamawiający zapłaci każdorazowo za pobrane paliwo wynikać będzie z ilości faktycznych pobrań oraz ceny obowiązującej na danej stacji w dniu pobrania </w:t>
      </w:r>
      <w:r w:rsidRPr="00AC799F">
        <w:rPr>
          <w:rFonts w:ascii="Arial" w:hAnsi="Arial" w:cs="Arial"/>
          <w:b/>
          <w:color w:val="000000"/>
          <w:sz w:val="20"/>
        </w:rPr>
        <w:t>pomniejszonej o zaoferow</w:t>
      </w:r>
      <w:r w:rsidR="00AC799F" w:rsidRPr="00AC799F">
        <w:rPr>
          <w:rFonts w:ascii="Arial" w:hAnsi="Arial" w:cs="Arial"/>
          <w:b/>
          <w:color w:val="000000"/>
          <w:sz w:val="20"/>
        </w:rPr>
        <w:t>any u</w:t>
      </w:r>
      <w:r w:rsidRPr="00AC799F">
        <w:rPr>
          <w:rFonts w:ascii="Arial" w:hAnsi="Arial" w:cs="Arial"/>
          <w:b/>
          <w:color w:val="000000"/>
          <w:sz w:val="20"/>
        </w:rPr>
        <w:t>pust.</w:t>
      </w:r>
    </w:p>
    <w:p w:rsidR="00AC799F" w:rsidRDefault="00AC799F" w:rsidP="00AC799F">
      <w:pPr>
        <w:autoSpaceDE w:val="0"/>
        <w:ind w:left="1134"/>
        <w:jc w:val="both"/>
        <w:rPr>
          <w:rFonts w:ascii="Arial" w:hAnsi="Arial" w:cs="Arial"/>
          <w:sz w:val="20"/>
        </w:rPr>
      </w:pPr>
    </w:p>
    <w:p w:rsidR="00462934" w:rsidRPr="001E741D" w:rsidRDefault="00462934" w:rsidP="00462934">
      <w:pPr>
        <w:pStyle w:val="Zal-text"/>
        <w:numPr>
          <w:ilvl w:val="0"/>
          <w:numId w:val="1"/>
        </w:numPr>
        <w:spacing w:before="0" w:after="0" w:line="240" w:lineRule="auto"/>
        <w:ind w:left="1134" w:right="0"/>
        <w:rPr>
          <w:rFonts w:ascii="Arial" w:hAnsi="Arial" w:cs="Arial"/>
          <w:b/>
          <w:sz w:val="20"/>
        </w:rPr>
      </w:pPr>
      <w:r w:rsidRPr="0045493E">
        <w:rPr>
          <w:rFonts w:ascii="Arial" w:hAnsi="Arial" w:cs="Arial"/>
          <w:b/>
          <w:color w:val="auto"/>
          <w:sz w:val="20"/>
          <w:szCs w:val="20"/>
        </w:rPr>
        <w:t>W przypadku zmniejszenia szac</w:t>
      </w:r>
      <w:r w:rsidRPr="0045493E">
        <w:rPr>
          <w:rFonts w:ascii="Arial" w:hAnsi="Arial" w:cs="Arial"/>
          <w:b/>
          <w:sz w:val="20"/>
          <w:szCs w:val="20"/>
        </w:rPr>
        <w:t>unkowej ilości kupo</w:t>
      </w:r>
      <w:r w:rsidR="0095678E">
        <w:rPr>
          <w:rFonts w:ascii="Arial" w:hAnsi="Arial" w:cs="Arial"/>
          <w:b/>
          <w:sz w:val="20"/>
          <w:szCs w:val="20"/>
        </w:rPr>
        <w:t>wanego paliwa</w:t>
      </w:r>
      <w:r w:rsidRPr="0045493E">
        <w:rPr>
          <w:rFonts w:ascii="Arial" w:hAnsi="Arial" w:cs="Arial"/>
          <w:b/>
          <w:sz w:val="20"/>
          <w:szCs w:val="20"/>
        </w:rPr>
        <w:t xml:space="preserve"> wykonawcy nie będą przysługiwały żadne roszczenia w stosunku do zamawiającego.</w:t>
      </w:r>
    </w:p>
    <w:p w:rsidR="001E741D" w:rsidRPr="0045493E" w:rsidRDefault="001E741D" w:rsidP="001E741D">
      <w:pPr>
        <w:pStyle w:val="Zal-text"/>
        <w:spacing w:before="0" w:after="0" w:line="240" w:lineRule="auto"/>
        <w:ind w:left="0" w:right="0"/>
        <w:rPr>
          <w:rFonts w:ascii="Arial" w:hAnsi="Arial" w:cs="Arial"/>
          <w:b/>
          <w:sz w:val="20"/>
        </w:rPr>
      </w:pPr>
    </w:p>
    <w:p w:rsidR="00462934" w:rsidRDefault="00462934" w:rsidP="00462934">
      <w:pPr>
        <w:numPr>
          <w:ilvl w:val="0"/>
          <w:numId w:val="1"/>
        </w:numPr>
        <w:spacing w:line="200" w:lineRule="atLeast"/>
        <w:ind w:left="1134" w:hanging="567"/>
        <w:jc w:val="both"/>
        <w:rPr>
          <w:rFonts w:ascii="Arial" w:hAnsi="Arial" w:cs="Arial"/>
          <w:sz w:val="20"/>
        </w:rPr>
      </w:pPr>
      <w:r>
        <w:rPr>
          <w:rFonts w:ascii="Arial" w:hAnsi="Arial" w:cs="Arial"/>
          <w:sz w:val="20"/>
        </w:rPr>
        <w:t>3.6.</w:t>
      </w:r>
      <w:r>
        <w:rPr>
          <w:rFonts w:ascii="Arial" w:hAnsi="Arial" w:cs="Arial"/>
          <w:sz w:val="20"/>
        </w:rPr>
        <w:tab/>
        <w:t xml:space="preserve">Wykonawca po podpisaniu umowy w sprawie zamówienia publicznego będzie w stanie wydać karty bezgotówkowego tankowania </w:t>
      </w:r>
      <w:r w:rsidR="001A1FB1" w:rsidRPr="001A1FB1">
        <w:rPr>
          <w:rFonts w:ascii="Arial" w:hAnsi="Arial" w:cs="Arial"/>
          <w:color w:val="FF0000"/>
          <w:sz w:val="20"/>
        </w:rPr>
        <w:t xml:space="preserve"> </w:t>
      </w:r>
      <w:r>
        <w:rPr>
          <w:rFonts w:ascii="Arial" w:hAnsi="Arial" w:cs="Arial"/>
          <w:sz w:val="20"/>
        </w:rPr>
        <w:t xml:space="preserve">w terminie </w:t>
      </w:r>
      <w:r w:rsidR="00136B33" w:rsidRPr="00136B33">
        <w:rPr>
          <w:rFonts w:ascii="Arial" w:hAnsi="Arial" w:cs="Arial"/>
          <w:color w:val="FF0000"/>
          <w:sz w:val="20"/>
        </w:rPr>
        <w:t>do</w:t>
      </w:r>
      <w:r w:rsidR="00136B33">
        <w:rPr>
          <w:rFonts w:ascii="Arial" w:hAnsi="Arial" w:cs="Arial"/>
          <w:sz w:val="20"/>
        </w:rPr>
        <w:t xml:space="preserve"> </w:t>
      </w:r>
      <w:r w:rsidR="001E741D">
        <w:rPr>
          <w:rFonts w:ascii="Arial" w:hAnsi="Arial" w:cs="Arial"/>
          <w:color w:val="FF0000"/>
          <w:sz w:val="20"/>
        </w:rPr>
        <w:t>10</w:t>
      </w:r>
      <w:r w:rsidRPr="004075B8">
        <w:rPr>
          <w:rFonts w:ascii="Arial" w:hAnsi="Arial" w:cs="Arial"/>
          <w:color w:val="FF0000"/>
          <w:sz w:val="20"/>
        </w:rPr>
        <w:t xml:space="preserve"> dni </w:t>
      </w:r>
      <w:r w:rsidRPr="00B60AAD">
        <w:rPr>
          <w:rFonts w:ascii="Arial" w:hAnsi="Arial" w:cs="Arial"/>
          <w:sz w:val="20"/>
        </w:rPr>
        <w:t xml:space="preserve">roboczych. </w:t>
      </w:r>
      <w:r>
        <w:rPr>
          <w:rFonts w:ascii="Arial" w:hAnsi="Arial" w:cs="Arial"/>
          <w:sz w:val="20"/>
        </w:rPr>
        <w:t>Wydane przez wykonawcę karty bezgotówkowego tankowania będą umożliwiały ewidencjonowanie pobranych</w:t>
      </w:r>
      <w:r w:rsidR="00AC799F">
        <w:rPr>
          <w:rFonts w:ascii="Arial" w:hAnsi="Arial" w:cs="Arial"/>
          <w:sz w:val="20"/>
        </w:rPr>
        <w:t xml:space="preserve"> paliw</w:t>
      </w:r>
      <w:r>
        <w:rPr>
          <w:rFonts w:ascii="Arial" w:hAnsi="Arial" w:cs="Arial"/>
          <w:sz w:val="20"/>
        </w:rPr>
        <w:t>.</w:t>
      </w:r>
    </w:p>
    <w:p w:rsidR="00462934" w:rsidRDefault="00462934" w:rsidP="00462934">
      <w:pPr>
        <w:pStyle w:val="FR3"/>
        <w:numPr>
          <w:ilvl w:val="4"/>
          <w:numId w:val="1"/>
        </w:numPr>
        <w:tabs>
          <w:tab w:val="left" w:pos="284"/>
        </w:tabs>
        <w:ind w:left="1134" w:hanging="15"/>
        <w:jc w:val="both"/>
        <w:rPr>
          <w:rFonts w:ascii="Arial" w:hAnsi="Arial" w:cs="Arial"/>
          <w:sz w:val="20"/>
        </w:rPr>
      </w:pPr>
      <w:r>
        <w:rPr>
          <w:rFonts w:ascii="Arial" w:hAnsi="Arial" w:cs="Arial"/>
          <w:sz w:val="20"/>
        </w:rPr>
        <w:t>Bezgotówkowy zakup paliw za pomocą kart bezgotówkowego tankowania zabezpieczy jedynie poufny numer identyfikacyjny PIN związany z kartą paliwową, który da możliwość potwierdzenia transakcji</w:t>
      </w:r>
      <w:r w:rsidR="006B11B4">
        <w:rPr>
          <w:rFonts w:ascii="Arial" w:hAnsi="Arial" w:cs="Arial"/>
          <w:sz w:val="20"/>
        </w:rPr>
        <w:t xml:space="preserve"> dokonywanych przy użyciu karty oraz  identyfikację kierowcy poprzez nadanie mu numeru osobistego.</w:t>
      </w:r>
    </w:p>
    <w:p w:rsidR="00462934" w:rsidRDefault="00462934" w:rsidP="00462934">
      <w:pPr>
        <w:pStyle w:val="FR3"/>
        <w:numPr>
          <w:ilvl w:val="0"/>
          <w:numId w:val="1"/>
        </w:numPr>
        <w:tabs>
          <w:tab w:val="left" w:pos="284"/>
        </w:tabs>
        <w:ind w:left="1134" w:hanging="15"/>
        <w:jc w:val="both"/>
        <w:rPr>
          <w:rFonts w:ascii="Arial" w:hAnsi="Arial" w:cs="Arial"/>
          <w:sz w:val="20"/>
        </w:rPr>
      </w:pPr>
      <w:r>
        <w:rPr>
          <w:rFonts w:ascii="Arial" w:hAnsi="Arial" w:cs="Arial"/>
          <w:sz w:val="20"/>
        </w:rPr>
        <w:t>Wykonawca zapewni ważność kart w okresie obowiązywania umowy.</w:t>
      </w:r>
    </w:p>
    <w:p w:rsidR="00462934" w:rsidRDefault="00462934" w:rsidP="00462934">
      <w:pPr>
        <w:pStyle w:val="FR3"/>
        <w:numPr>
          <w:ilvl w:val="0"/>
          <w:numId w:val="1"/>
        </w:numPr>
        <w:tabs>
          <w:tab w:val="left" w:pos="284"/>
        </w:tabs>
        <w:ind w:left="1134"/>
        <w:jc w:val="both"/>
        <w:rPr>
          <w:rFonts w:ascii="Arial" w:hAnsi="Arial" w:cs="Arial"/>
          <w:sz w:val="20"/>
        </w:rPr>
      </w:pPr>
      <w:r>
        <w:rPr>
          <w:rFonts w:ascii="Arial" w:hAnsi="Arial" w:cs="Arial"/>
          <w:sz w:val="20"/>
        </w:rPr>
        <w:t>Wykonawca zapewni potwierdzenie transakcji przy użyciu kart bezgotówkowego tankowania w formie wydruku (dowód sprzedaży) bezpośrednio u operatorów prowadzących stacje paliw.</w:t>
      </w:r>
    </w:p>
    <w:p w:rsidR="00462934" w:rsidRDefault="00462934" w:rsidP="00462934">
      <w:pPr>
        <w:pStyle w:val="FR3"/>
        <w:numPr>
          <w:ilvl w:val="0"/>
          <w:numId w:val="1"/>
        </w:numPr>
        <w:tabs>
          <w:tab w:val="left" w:pos="284"/>
          <w:tab w:val="left" w:pos="426"/>
        </w:tabs>
        <w:ind w:left="1134"/>
        <w:jc w:val="both"/>
        <w:rPr>
          <w:rFonts w:ascii="Arial" w:hAnsi="Arial" w:cs="Arial"/>
          <w:sz w:val="20"/>
        </w:rPr>
      </w:pPr>
      <w:r>
        <w:rPr>
          <w:rFonts w:ascii="Arial" w:hAnsi="Arial" w:cs="Arial"/>
          <w:sz w:val="20"/>
        </w:rPr>
        <w:t>Operator (wykonawca) jest uprawniony przy każdej transakcji dokonywanej przy użyciu karty bezgotówkowego tankowania do weryfikacji karty.</w:t>
      </w:r>
    </w:p>
    <w:p w:rsidR="00462934" w:rsidRDefault="00462934" w:rsidP="00462934">
      <w:pPr>
        <w:pStyle w:val="FR3"/>
        <w:numPr>
          <w:ilvl w:val="0"/>
          <w:numId w:val="1"/>
        </w:numPr>
        <w:tabs>
          <w:tab w:val="left" w:pos="284"/>
        </w:tabs>
        <w:ind w:left="1134" w:hanging="30"/>
        <w:jc w:val="both"/>
        <w:rPr>
          <w:rFonts w:ascii="Arial" w:hAnsi="Arial" w:cs="Arial"/>
          <w:sz w:val="20"/>
        </w:rPr>
      </w:pPr>
      <w:r>
        <w:rPr>
          <w:rFonts w:ascii="Arial" w:hAnsi="Arial" w:cs="Arial"/>
          <w:sz w:val="20"/>
        </w:rPr>
        <w:t>Każda transakcja bezgotówkowa zostanie zarejestrowana z dokładnym podaniem numeru transakcji bezgotówkowej przy użyciu karty bezgotówkowego tankowania, daty, miejsca, wartości i ilości zakupionego asortymentu.</w:t>
      </w:r>
    </w:p>
    <w:p w:rsidR="00462934" w:rsidRDefault="00462934" w:rsidP="00462934">
      <w:pPr>
        <w:numPr>
          <w:ilvl w:val="0"/>
          <w:numId w:val="1"/>
        </w:numPr>
        <w:spacing w:line="200" w:lineRule="atLeast"/>
        <w:ind w:left="1134" w:hanging="567"/>
        <w:jc w:val="both"/>
        <w:rPr>
          <w:rFonts w:ascii="Arial" w:hAnsi="Arial" w:cs="Arial"/>
          <w:sz w:val="20"/>
        </w:rPr>
      </w:pPr>
      <w:r>
        <w:rPr>
          <w:rFonts w:ascii="Arial" w:hAnsi="Arial" w:cs="Arial"/>
          <w:sz w:val="20"/>
        </w:rPr>
        <w:t>3.7.</w:t>
      </w:r>
      <w:r>
        <w:rPr>
          <w:rFonts w:ascii="Arial" w:hAnsi="Arial" w:cs="Arial"/>
          <w:sz w:val="20"/>
        </w:rPr>
        <w:tab/>
        <w:t>Rozliczanie paliw, zakupionych na podstawie kart bezgotówkowego tankowania, odbywać się będzie za dwa okresy rozliczeniowe, tj.: od 1-go do 15-go dnia miesiąca oraz od 16-go do ostatniego dnia miesiąca.</w:t>
      </w:r>
    </w:p>
    <w:p w:rsidR="00605DF7" w:rsidRPr="00605DF7" w:rsidRDefault="00462934" w:rsidP="00462934">
      <w:pPr>
        <w:pStyle w:val="FR3"/>
        <w:numPr>
          <w:ilvl w:val="0"/>
          <w:numId w:val="1"/>
        </w:numPr>
        <w:tabs>
          <w:tab w:val="left" w:pos="284"/>
        </w:tabs>
        <w:autoSpaceDE w:val="0"/>
        <w:ind w:left="1134"/>
        <w:jc w:val="both"/>
        <w:rPr>
          <w:rFonts w:ascii="Arial" w:hAnsi="Arial" w:cs="Arial"/>
          <w:sz w:val="20"/>
        </w:rPr>
      </w:pPr>
      <w:r w:rsidRPr="00605DF7">
        <w:rPr>
          <w:rFonts w:ascii="Arial" w:hAnsi="Arial" w:cs="Arial"/>
          <w:color w:val="7030A0"/>
          <w:sz w:val="20"/>
        </w:rPr>
        <w:t xml:space="preserve">Zamawiający dokonywać będzie płatności za pobrane paliwo na konto wykonawcy wskazane </w:t>
      </w:r>
      <w:r w:rsidR="00605DF7" w:rsidRPr="00605DF7">
        <w:rPr>
          <w:rFonts w:ascii="Arial" w:hAnsi="Arial" w:cs="Arial"/>
          <w:color w:val="7030A0"/>
          <w:sz w:val="20"/>
        </w:rPr>
        <w:t>na fakturze przelewem w ciągu 14</w:t>
      </w:r>
      <w:r w:rsidRPr="00605DF7">
        <w:rPr>
          <w:rFonts w:ascii="Arial" w:hAnsi="Arial" w:cs="Arial"/>
          <w:color w:val="7030A0"/>
          <w:sz w:val="20"/>
        </w:rPr>
        <w:t xml:space="preserve"> dni od daty </w:t>
      </w:r>
      <w:r w:rsidR="008B587E">
        <w:rPr>
          <w:rFonts w:ascii="Arial" w:hAnsi="Arial" w:cs="Arial"/>
          <w:color w:val="7030A0"/>
          <w:sz w:val="20"/>
        </w:rPr>
        <w:t>wystawienia.</w:t>
      </w:r>
    </w:p>
    <w:p w:rsidR="00462934" w:rsidRPr="00605DF7" w:rsidRDefault="00462934" w:rsidP="00462934">
      <w:pPr>
        <w:pStyle w:val="FR3"/>
        <w:numPr>
          <w:ilvl w:val="0"/>
          <w:numId w:val="1"/>
        </w:numPr>
        <w:tabs>
          <w:tab w:val="left" w:pos="284"/>
        </w:tabs>
        <w:autoSpaceDE w:val="0"/>
        <w:ind w:left="1134"/>
        <w:jc w:val="both"/>
        <w:rPr>
          <w:rFonts w:ascii="Arial" w:hAnsi="Arial" w:cs="Arial"/>
          <w:sz w:val="20"/>
        </w:rPr>
      </w:pPr>
      <w:r w:rsidRPr="00605DF7">
        <w:rPr>
          <w:rFonts w:ascii="Arial" w:hAnsi="Arial" w:cs="Arial"/>
          <w:sz w:val="20"/>
        </w:rPr>
        <w:t>Faktury za transakcje bezgotówkowe dokonane przez zamawiającego z użyciem kart bezgotówkowego tankowania wystawiane będą przez wykonawcę po zakończeniu każdego z okresów rozliczeniowych i wysyłane zamawiającemu niezwłocznie wraz z zestawieniami transakcji bezgotówkowych dokonanych w danym okresie rozliczeniowym.</w:t>
      </w:r>
    </w:p>
    <w:p w:rsidR="00462934" w:rsidRDefault="00462934" w:rsidP="00462934">
      <w:pPr>
        <w:numPr>
          <w:ilvl w:val="0"/>
          <w:numId w:val="1"/>
        </w:numPr>
        <w:autoSpaceDE w:val="0"/>
        <w:ind w:left="1134"/>
        <w:jc w:val="both"/>
        <w:rPr>
          <w:rFonts w:ascii="Arial" w:hAnsi="Arial" w:cs="Arial"/>
          <w:sz w:val="20"/>
        </w:rPr>
      </w:pPr>
      <w:r>
        <w:rPr>
          <w:rFonts w:ascii="Arial" w:hAnsi="Arial" w:cs="Arial"/>
          <w:sz w:val="20"/>
        </w:rPr>
        <w:t xml:space="preserve">Wystawione faktury oraz zestawienia transakcji muszą mieć wyszczególnione kwoty oraz ilości </w:t>
      </w:r>
      <w:r w:rsidR="0045493E">
        <w:rPr>
          <w:rFonts w:ascii="Arial" w:hAnsi="Arial" w:cs="Arial"/>
          <w:sz w:val="20"/>
        </w:rPr>
        <w:t xml:space="preserve">osobno </w:t>
      </w:r>
      <w:r>
        <w:rPr>
          <w:rFonts w:ascii="Arial" w:hAnsi="Arial" w:cs="Arial"/>
          <w:sz w:val="20"/>
        </w:rPr>
        <w:t>pobranych paliw</w:t>
      </w:r>
      <w:r w:rsidR="00212F84">
        <w:rPr>
          <w:rFonts w:ascii="Arial" w:hAnsi="Arial" w:cs="Arial"/>
          <w:sz w:val="20"/>
        </w:rPr>
        <w:t>.</w:t>
      </w:r>
      <w:r>
        <w:rPr>
          <w:rFonts w:ascii="Arial" w:hAnsi="Arial" w:cs="Arial"/>
          <w:sz w:val="20"/>
        </w:rPr>
        <w:t xml:space="preserve"> </w:t>
      </w:r>
    </w:p>
    <w:p w:rsidR="00462934" w:rsidRDefault="00462934" w:rsidP="00462934">
      <w:pPr>
        <w:pStyle w:val="FR3"/>
        <w:numPr>
          <w:ilvl w:val="0"/>
          <w:numId w:val="1"/>
        </w:numPr>
        <w:tabs>
          <w:tab w:val="left" w:pos="284"/>
        </w:tabs>
        <w:ind w:left="1134"/>
        <w:jc w:val="both"/>
        <w:rPr>
          <w:rFonts w:ascii="Arial" w:hAnsi="Arial" w:cs="Arial"/>
          <w:sz w:val="20"/>
        </w:rPr>
      </w:pPr>
      <w:r>
        <w:rPr>
          <w:rFonts w:ascii="Arial" w:hAnsi="Arial" w:cs="Arial"/>
          <w:sz w:val="20"/>
        </w:rPr>
        <w:t xml:space="preserve">Zestawienie o którym mowa powyżej powinno </w:t>
      </w:r>
      <w:r w:rsidR="00B9046C">
        <w:rPr>
          <w:rFonts w:ascii="Arial" w:hAnsi="Arial" w:cs="Arial"/>
          <w:sz w:val="20"/>
        </w:rPr>
        <w:t xml:space="preserve">co najmniej </w:t>
      </w:r>
      <w:r>
        <w:rPr>
          <w:rFonts w:ascii="Arial" w:hAnsi="Arial" w:cs="Arial"/>
          <w:sz w:val="20"/>
        </w:rPr>
        <w:t>zawierać rozliczenie każdorazowej transakcji dokonanej przez zamawiającego w danym okresie rozliczeniowym za pomocą kart bezgotówkowego tankowania tj.: numer karty, datę, godzinę transakcji i miejsce, nazwę produktu, cenę jednostkową, ilość pobranego asortymentu i całkowitą wart</w:t>
      </w:r>
      <w:r w:rsidR="00EA741A">
        <w:rPr>
          <w:rFonts w:ascii="Arial" w:hAnsi="Arial" w:cs="Arial"/>
          <w:sz w:val="20"/>
        </w:rPr>
        <w:t>ość transakcji (brutto i netto) i kod identyfikacyjny kierowcy.</w:t>
      </w:r>
      <w:r>
        <w:rPr>
          <w:rFonts w:ascii="Arial" w:hAnsi="Arial" w:cs="Arial"/>
          <w:sz w:val="20"/>
        </w:rPr>
        <w:t xml:space="preserve"> Wykonawca będzie udostępniał także zamawiającemu wskazane powyżej informacje drogą elektroniczną na adres e-mailowy:</w:t>
      </w:r>
    </w:p>
    <w:p w:rsidR="00462934" w:rsidRDefault="00462934" w:rsidP="00462934">
      <w:pPr>
        <w:pStyle w:val="FR3"/>
        <w:tabs>
          <w:tab w:val="left" w:pos="284"/>
        </w:tabs>
        <w:ind w:left="1701" w:hanging="567"/>
        <w:jc w:val="both"/>
        <w:rPr>
          <w:rFonts w:ascii="Arial" w:hAnsi="Arial" w:cs="Arial"/>
          <w:sz w:val="20"/>
        </w:rPr>
      </w:pPr>
      <w:r>
        <w:rPr>
          <w:rFonts w:ascii="Arial" w:hAnsi="Arial" w:cs="Arial"/>
          <w:sz w:val="20"/>
        </w:rPr>
        <w:t>-</w:t>
      </w:r>
      <w:r w:rsidR="00212F84">
        <w:rPr>
          <w:rFonts w:ascii="Arial" w:hAnsi="Arial" w:cs="Arial"/>
          <w:sz w:val="20"/>
        </w:rPr>
        <w:t xml:space="preserve"> </w:t>
      </w:r>
      <w:hyperlink r:id="rId11" w:history="1">
        <w:r w:rsidR="008B587E" w:rsidRPr="00110113">
          <w:rPr>
            <w:rStyle w:val="Hipercze"/>
            <w:rFonts w:ascii="Arial" w:hAnsi="Arial" w:cs="Arial"/>
            <w:sz w:val="20"/>
          </w:rPr>
          <w:t>sprczwa@poczta.onet.pl</w:t>
        </w:r>
      </w:hyperlink>
      <w:r w:rsidRPr="00B60AAD">
        <w:rPr>
          <w:rFonts w:ascii="Arial" w:hAnsi="Arial" w:cs="Arial"/>
          <w:sz w:val="20"/>
        </w:rPr>
        <w:t>,</w:t>
      </w:r>
    </w:p>
    <w:p w:rsidR="008B587E" w:rsidRPr="00B60AAD" w:rsidRDefault="008B587E" w:rsidP="00462934">
      <w:pPr>
        <w:pStyle w:val="FR3"/>
        <w:tabs>
          <w:tab w:val="left" w:pos="284"/>
        </w:tabs>
        <w:ind w:left="1701" w:hanging="567"/>
        <w:jc w:val="both"/>
        <w:rPr>
          <w:rFonts w:ascii="Arial" w:hAnsi="Arial" w:cs="Arial"/>
          <w:sz w:val="20"/>
        </w:rPr>
      </w:pPr>
    </w:p>
    <w:p w:rsidR="00462934" w:rsidRDefault="00462934" w:rsidP="00462934">
      <w:pPr>
        <w:numPr>
          <w:ilvl w:val="0"/>
          <w:numId w:val="1"/>
        </w:numPr>
        <w:spacing w:line="200" w:lineRule="atLeast"/>
        <w:ind w:left="1134" w:hanging="567"/>
        <w:jc w:val="both"/>
        <w:rPr>
          <w:rFonts w:ascii="Arial" w:hAnsi="Arial" w:cs="Arial"/>
          <w:sz w:val="20"/>
        </w:rPr>
      </w:pPr>
      <w:r>
        <w:rPr>
          <w:rFonts w:ascii="Arial" w:hAnsi="Arial" w:cs="Arial"/>
          <w:sz w:val="20"/>
        </w:rPr>
        <w:t>3.8.</w:t>
      </w:r>
      <w:r>
        <w:rPr>
          <w:rFonts w:ascii="Arial" w:hAnsi="Arial" w:cs="Arial"/>
          <w:sz w:val="20"/>
        </w:rPr>
        <w:tab/>
        <w:t>Ilość kart może ulec zmianie zgodnie z potrzebami zamawiającego.</w:t>
      </w:r>
    </w:p>
    <w:p w:rsidR="00462934" w:rsidRDefault="00462934" w:rsidP="00462934">
      <w:pPr>
        <w:numPr>
          <w:ilvl w:val="0"/>
          <w:numId w:val="1"/>
        </w:numPr>
        <w:spacing w:line="200" w:lineRule="atLeast"/>
        <w:ind w:left="1134"/>
        <w:jc w:val="both"/>
        <w:rPr>
          <w:rFonts w:ascii="Arial" w:hAnsi="Arial" w:cs="Arial"/>
          <w:sz w:val="20"/>
        </w:rPr>
      </w:pPr>
      <w:r>
        <w:rPr>
          <w:rFonts w:ascii="Arial" w:hAnsi="Arial" w:cs="Arial"/>
          <w:sz w:val="20"/>
        </w:rPr>
        <w:t xml:space="preserve">Zamawiający zobowiązuje się do pokrycia kosztów wydania kart w przypadkach, w których ich wydanie byłoby konieczne z przyczyn niezależnych od wykonawcy (np. utrata, zniszczenie, zmiana danych itp.). </w:t>
      </w:r>
      <w:r w:rsidRPr="00AD64A0">
        <w:rPr>
          <w:rFonts w:ascii="Arial" w:hAnsi="Arial" w:cs="Arial"/>
          <w:color w:val="FF0000"/>
          <w:sz w:val="20"/>
        </w:rPr>
        <w:t>Cena za wydanie nowych kart nie może przekraczać cen podanych w ogólnych cennikach czy tabelach opłat danego wykonawcy</w:t>
      </w:r>
      <w:r>
        <w:rPr>
          <w:rFonts w:ascii="Arial" w:hAnsi="Arial" w:cs="Arial"/>
          <w:sz w:val="20"/>
        </w:rPr>
        <w:t>.</w:t>
      </w:r>
    </w:p>
    <w:p w:rsidR="00462934" w:rsidRDefault="00462934" w:rsidP="00462934">
      <w:pPr>
        <w:pStyle w:val="FR3"/>
        <w:numPr>
          <w:ilvl w:val="0"/>
          <w:numId w:val="1"/>
        </w:numPr>
        <w:tabs>
          <w:tab w:val="left" w:pos="284"/>
        </w:tabs>
        <w:ind w:left="1134" w:firstLine="15"/>
        <w:jc w:val="both"/>
        <w:rPr>
          <w:rFonts w:ascii="Arial" w:hAnsi="Arial" w:cs="Arial"/>
          <w:color w:val="000000"/>
          <w:sz w:val="20"/>
        </w:rPr>
      </w:pPr>
      <w:r>
        <w:rPr>
          <w:rFonts w:ascii="Arial" w:hAnsi="Arial" w:cs="Arial"/>
          <w:sz w:val="20"/>
        </w:rPr>
        <w:t>Limity zakupów w okresie rozliczeniowym na daną konkretną kartę zostaną określone na etapie wypełniania wniosków o wydanie kart bezgotówkowego tankowania czy podpisywania umowy.</w:t>
      </w:r>
    </w:p>
    <w:p w:rsidR="001E741D" w:rsidRPr="001E741D" w:rsidRDefault="00462934" w:rsidP="0045493E">
      <w:pPr>
        <w:pStyle w:val="FR3"/>
        <w:numPr>
          <w:ilvl w:val="0"/>
          <w:numId w:val="1"/>
        </w:numPr>
        <w:tabs>
          <w:tab w:val="left" w:pos="284"/>
        </w:tabs>
        <w:ind w:left="1134"/>
        <w:jc w:val="both"/>
        <w:rPr>
          <w:rFonts w:ascii="Arial" w:hAnsi="Arial" w:cs="Arial"/>
          <w:b/>
          <w:bCs/>
          <w:color w:val="000000"/>
          <w:sz w:val="20"/>
        </w:rPr>
      </w:pPr>
      <w:r>
        <w:rPr>
          <w:rFonts w:ascii="Arial" w:hAnsi="Arial" w:cs="Arial"/>
          <w:color w:val="000000"/>
          <w:sz w:val="20"/>
        </w:rPr>
        <w:t xml:space="preserve">W przypadku utraty, zniszczenia, kradzieży karty bezgotówkowego tankowania, zamawiający zobowiązuje się do natychmiastowego powiadomienia wykonawcy w celu jej zablokowania. Zgłoszenia przyjmowane będą całodobowo pod nr telefonu podany przez wykonawcę. Wykonawca przejmuje odpowiedzialność za transakcje </w:t>
      </w:r>
    </w:p>
    <w:p w:rsidR="00212F84" w:rsidRPr="0045493E" w:rsidRDefault="00462934" w:rsidP="0045493E">
      <w:pPr>
        <w:pStyle w:val="FR3"/>
        <w:numPr>
          <w:ilvl w:val="0"/>
          <w:numId w:val="1"/>
        </w:numPr>
        <w:tabs>
          <w:tab w:val="left" w:pos="284"/>
        </w:tabs>
        <w:ind w:left="1134"/>
        <w:jc w:val="both"/>
        <w:rPr>
          <w:rFonts w:ascii="Arial" w:hAnsi="Arial" w:cs="Arial"/>
          <w:b/>
          <w:bCs/>
          <w:color w:val="000000"/>
          <w:sz w:val="20"/>
        </w:rPr>
      </w:pPr>
      <w:r>
        <w:rPr>
          <w:rFonts w:ascii="Arial" w:hAnsi="Arial" w:cs="Arial"/>
          <w:color w:val="000000"/>
          <w:sz w:val="20"/>
        </w:rPr>
        <w:lastRenderedPageBreak/>
        <w:t>bezgotówkowe zrealizowane przy użyciu utraconej lub skradzionej karty paliwowej od momentu otrzymania telefonicznego zgłoszenia.</w:t>
      </w:r>
    </w:p>
    <w:p w:rsidR="00212F84" w:rsidRDefault="00212F84" w:rsidP="00462934">
      <w:pPr>
        <w:pStyle w:val="glowny-akapit"/>
        <w:spacing w:line="100" w:lineRule="atLeast"/>
        <w:ind w:firstLine="0"/>
        <w:rPr>
          <w:rFonts w:ascii="Arial" w:hAnsi="Arial" w:cs="Arial"/>
          <w:sz w:val="20"/>
        </w:rPr>
      </w:pPr>
    </w:p>
    <w:p w:rsidR="00462934" w:rsidRDefault="00462934" w:rsidP="00B9046C">
      <w:pPr>
        <w:pStyle w:val="Tekstpodstawowy"/>
        <w:tabs>
          <w:tab w:val="left" w:pos="14795"/>
          <w:tab w:val="left" w:pos="19047"/>
        </w:tabs>
        <w:spacing w:line="200" w:lineRule="atLeast"/>
        <w:ind w:left="567" w:hanging="567"/>
        <w:rPr>
          <w:rFonts w:ascii="Arial" w:hAnsi="Arial" w:cs="Arial"/>
          <w:b/>
          <w:bCs/>
          <w:color w:val="FF0000"/>
          <w:sz w:val="20"/>
        </w:rPr>
      </w:pPr>
      <w:r>
        <w:rPr>
          <w:rFonts w:ascii="Arial" w:hAnsi="Arial" w:cs="Arial"/>
          <w:bCs/>
          <w:color w:val="000000"/>
          <w:sz w:val="20"/>
        </w:rPr>
        <w:t>4.</w:t>
      </w:r>
      <w:r>
        <w:rPr>
          <w:rFonts w:ascii="Arial" w:hAnsi="Arial" w:cs="Arial"/>
          <w:bCs/>
          <w:color w:val="000000"/>
          <w:sz w:val="20"/>
        </w:rPr>
        <w:tab/>
      </w:r>
      <w:r>
        <w:rPr>
          <w:rFonts w:ascii="Arial" w:hAnsi="Arial" w:cs="Arial"/>
          <w:color w:val="000000"/>
          <w:sz w:val="20"/>
        </w:rPr>
        <w:t xml:space="preserve">Termin wykonania zamówienia: </w:t>
      </w:r>
      <w:r w:rsidR="00212F84">
        <w:rPr>
          <w:rFonts w:ascii="Arial" w:hAnsi="Arial" w:cs="Arial"/>
          <w:b/>
          <w:bCs/>
          <w:color w:val="000000"/>
          <w:sz w:val="20"/>
        </w:rPr>
        <w:t xml:space="preserve">od dnia </w:t>
      </w:r>
      <w:r w:rsidR="00212F84" w:rsidRPr="00212F84">
        <w:rPr>
          <w:rFonts w:ascii="Arial" w:hAnsi="Arial" w:cs="Arial"/>
          <w:b/>
          <w:bCs/>
          <w:color w:val="FF0000"/>
          <w:sz w:val="20"/>
        </w:rPr>
        <w:t>28</w:t>
      </w:r>
      <w:r w:rsidRPr="00212F84">
        <w:rPr>
          <w:rFonts w:ascii="Arial" w:hAnsi="Arial" w:cs="Arial"/>
          <w:b/>
          <w:bCs/>
          <w:color w:val="FF0000"/>
          <w:sz w:val="20"/>
        </w:rPr>
        <w:t>.0</w:t>
      </w:r>
      <w:r w:rsidR="00212F84" w:rsidRPr="00212F84">
        <w:rPr>
          <w:rFonts w:ascii="Arial" w:hAnsi="Arial" w:cs="Arial"/>
          <w:b/>
          <w:bCs/>
          <w:color w:val="FF0000"/>
          <w:sz w:val="20"/>
        </w:rPr>
        <w:t>3</w:t>
      </w:r>
      <w:r w:rsidR="00A043E4">
        <w:rPr>
          <w:rFonts w:ascii="Arial" w:hAnsi="Arial" w:cs="Arial"/>
          <w:b/>
          <w:bCs/>
          <w:color w:val="FF0000"/>
          <w:sz w:val="20"/>
        </w:rPr>
        <w:t>.2014 r. do 31.12.2014</w:t>
      </w:r>
      <w:r w:rsidRPr="00212F84">
        <w:rPr>
          <w:rFonts w:ascii="Arial" w:hAnsi="Arial" w:cs="Arial"/>
          <w:b/>
          <w:bCs/>
          <w:color w:val="FF0000"/>
          <w:sz w:val="20"/>
        </w:rPr>
        <w:t> r.</w:t>
      </w:r>
    </w:p>
    <w:p w:rsidR="00B9046C" w:rsidRDefault="00B9046C" w:rsidP="00B9046C">
      <w:pPr>
        <w:pStyle w:val="Tekstpodstawowy"/>
        <w:tabs>
          <w:tab w:val="left" w:pos="14795"/>
          <w:tab w:val="left" w:pos="19047"/>
        </w:tabs>
        <w:spacing w:line="200" w:lineRule="atLeast"/>
        <w:ind w:left="567" w:hanging="567"/>
        <w:rPr>
          <w:rFonts w:ascii="Arial" w:hAnsi="Arial" w:cs="Arial"/>
          <w:b/>
          <w:bCs/>
          <w:color w:val="FF0000"/>
          <w:sz w:val="20"/>
        </w:rPr>
      </w:pPr>
    </w:p>
    <w:p w:rsidR="00B9046C" w:rsidRDefault="00B9046C" w:rsidP="00B9046C">
      <w:pPr>
        <w:pStyle w:val="Tekstpodstawowy"/>
        <w:tabs>
          <w:tab w:val="left" w:pos="14795"/>
          <w:tab w:val="left" w:pos="19047"/>
        </w:tabs>
        <w:spacing w:line="200" w:lineRule="atLeast"/>
        <w:ind w:left="567" w:hanging="567"/>
        <w:rPr>
          <w:rFonts w:ascii="Arial" w:hAnsi="Arial" w:cs="Arial"/>
          <w:sz w:val="20"/>
        </w:rPr>
      </w:pPr>
    </w:p>
    <w:p w:rsidR="00462934" w:rsidRDefault="00462934" w:rsidP="00462934">
      <w:pPr>
        <w:pStyle w:val="Stopka"/>
        <w:tabs>
          <w:tab w:val="clear" w:pos="4536"/>
          <w:tab w:val="clear" w:pos="9072"/>
          <w:tab w:val="left" w:pos="21016"/>
          <w:tab w:val="center" w:pos="25268"/>
          <w:tab w:val="right" w:pos="29804"/>
        </w:tabs>
        <w:spacing w:line="200" w:lineRule="atLeast"/>
        <w:ind w:left="567" w:hanging="567"/>
        <w:jc w:val="both"/>
        <w:rPr>
          <w:rFonts w:ascii="Arial" w:hAnsi="Arial" w:cs="Arial"/>
          <w:color w:val="000000"/>
          <w:sz w:val="20"/>
        </w:rPr>
      </w:pPr>
      <w:r>
        <w:rPr>
          <w:rFonts w:ascii="Arial" w:hAnsi="Arial" w:cs="Arial"/>
          <w:color w:val="000000"/>
          <w:sz w:val="20"/>
        </w:rPr>
        <w:t>5.</w:t>
      </w:r>
      <w:r>
        <w:rPr>
          <w:rFonts w:ascii="Arial" w:hAnsi="Arial" w:cs="Arial"/>
          <w:color w:val="000000"/>
          <w:sz w:val="20"/>
        </w:rPr>
        <w:tab/>
      </w:r>
      <w:r>
        <w:rPr>
          <w:rFonts w:ascii="Arial" w:hAnsi="Arial" w:cs="Arial"/>
          <w:b/>
          <w:bCs/>
          <w:color w:val="000000"/>
          <w:sz w:val="20"/>
        </w:rPr>
        <w:t>Warunki udziału w postępowaniu oraz opis sposobu dokonywania oceny spełniania tych warunków:</w:t>
      </w:r>
    </w:p>
    <w:p w:rsidR="00462934" w:rsidRDefault="00462934" w:rsidP="00462934">
      <w:pPr>
        <w:pStyle w:val="Stopka"/>
        <w:spacing w:line="200" w:lineRule="atLeast"/>
        <w:ind w:left="567"/>
        <w:jc w:val="both"/>
        <w:rPr>
          <w:rFonts w:ascii="Arial" w:hAnsi="Arial" w:cs="Arial"/>
          <w:sz w:val="20"/>
        </w:rPr>
      </w:pPr>
      <w:r>
        <w:rPr>
          <w:rFonts w:ascii="Arial" w:hAnsi="Arial" w:cs="Arial"/>
          <w:color w:val="000000"/>
          <w:sz w:val="20"/>
        </w:rPr>
        <w:t>O zamówienie publiczne mogą ubiegać się wykonawcy, którzy:</w:t>
      </w:r>
    </w:p>
    <w:p w:rsidR="00462934" w:rsidRDefault="00462934" w:rsidP="00462934">
      <w:pPr>
        <w:pStyle w:val="awciety"/>
        <w:spacing w:line="200" w:lineRule="atLeast"/>
        <w:ind w:left="1134" w:hanging="567"/>
        <w:rPr>
          <w:rFonts w:ascii="Arial" w:hAnsi="Arial" w:cs="Arial"/>
          <w:sz w:val="20"/>
        </w:rPr>
      </w:pPr>
      <w:r>
        <w:rPr>
          <w:rFonts w:ascii="Arial" w:hAnsi="Arial" w:cs="Arial"/>
          <w:sz w:val="20"/>
        </w:rPr>
        <w:t>5.1.</w:t>
      </w:r>
      <w:r>
        <w:rPr>
          <w:rFonts w:ascii="Arial" w:hAnsi="Arial" w:cs="Arial"/>
          <w:sz w:val="20"/>
        </w:rPr>
        <w:tab/>
      </w:r>
      <w:r>
        <w:rPr>
          <w:rFonts w:ascii="Arial" w:hAnsi="Arial" w:cs="Arial"/>
          <w:b/>
          <w:bCs/>
          <w:sz w:val="20"/>
        </w:rPr>
        <w:t>Nie podlegają wykluczeniu</w:t>
      </w:r>
      <w:r>
        <w:rPr>
          <w:rFonts w:ascii="Arial" w:hAnsi="Arial" w:cs="Arial"/>
          <w:sz w:val="20"/>
        </w:rPr>
        <w:t xml:space="preserve"> na podstawie art. 24 ustawy Prawo zamówień publicznych.</w:t>
      </w:r>
    </w:p>
    <w:p w:rsidR="00462934" w:rsidRDefault="00462934" w:rsidP="00462934">
      <w:pPr>
        <w:pStyle w:val="awciety"/>
        <w:spacing w:line="200" w:lineRule="atLeast"/>
        <w:ind w:left="1134" w:hanging="567"/>
        <w:rPr>
          <w:rFonts w:ascii="Arial" w:hAnsi="Arial" w:cs="Arial"/>
          <w:sz w:val="20"/>
        </w:rPr>
      </w:pPr>
      <w:r>
        <w:rPr>
          <w:rFonts w:ascii="Arial" w:hAnsi="Arial" w:cs="Arial"/>
          <w:sz w:val="20"/>
        </w:rPr>
        <w:t>5.2.</w:t>
      </w:r>
      <w:r>
        <w:rPr>
          <w:rFonts w:ascii="Arial" w:hAnsi="Arial" w:cs="Arial"/>
          <w:sz w:val="20"/>
        </w:rPr>
        <w:tab/>
      </w:r>
      <w:r>
        <w:rPr>
          <w:rFonts w:ascii="Arial" w:hAnsi="Arial" w:cs="Arial"/>
          <w:b/>
          <w:bCs/>
          <w:sz w:val="20"/>
        </w:rPr>
        <w:t>P</w:t>
      </w:r>
      <w:r>
        <w:rPr>
          <w:rFonts w:ascii="Arial" w:hAnsi="Arial" w:cs="Arial"/>
          <w:b/>
          <w:sz w:val="20"/>
        </w:rPr>
        <w:t xml:space="preserve">osiadają </w:t>
      </w:r>
      <w:r>
        <w:rPr>
          <w:rFonts w:ascii="Arial" w:hAnsi="Arial" w:cs="Arial"/>
          <w:b/>
          <w:bCs/>
          <w:sz w:val="20"/>
        </w:rPr>
        <w:t xml:space="preserve">aktualną koncesję </w:t>
      </w:r>
      <w:r>
        <w:rPr>
          <w:rFonts w:ascii="Arial" w:hAnsi="Arial" w:cs="Arial"/>
          <w:b/>
          <w:sz w:val="20"/>
        </w:rPr>
        <w:t xml:space="preserve">na obrót paliwami </w:t>
      </w:r>
      <w:r>
        <w:rPr>
          <w:rFonts w:ascii="Arial" w:hAnsi="Arial" w:cs="Arial"/>
          <w:sz w:val="20"/>
        </w:rPr>
        <w:t>wydaną przez Prezesa Urzędu Regulacji Energetyki zgodnie art. 32 ust. 1 pkt 4 ustawy z dnia 10 kwietnia 1997 r. – Prawo energetyczne, w zakresie obrotu paliwami objętymi niniejszym zamówieniem.</w:t>
      </w:r>
    </w:p>
    <w:p w:rsidR="00462934" w:rsidRDefault="00462934" w:rsidP="00462934">
      <w:pPr>
        <w:pStyle w:val="awciety"/>
        <w:spacing w:line="200" w:lineRule="atLeast"/>
        <w:ind w:left="1134" w:hanging="567"/>
        <w:rPr>
          <w:rFonts w:ascii="Arial" w:hAnsi="Arial" w:cs="Arial"/>
          <w:sz w:val="20"/>
        </w:rPr>
      </w:pPr>
      <w:r>
        <w:rPr>
          <w:rFonts w:ascii="Arial" w:hAnsi="Arial" w:cs="Arial"/>
          <w:sz w:val="20"/>
        </w:rPr>
        <w:t>5.3.</w:t>
      </w:r>
      <w:r>
        <w:rPr>
          <w:rFonts w:ascii="Arial" w:hAnsi="Arial" w:cs="Arial"/>
          <w:sz w:val="20"/>
        </w:rPr>
        <w:tab/>
      </w:r>
      <w:r>
        <w:rPr>
          <w:rFonts w:ascii="Arial" w:hAnsi="Arial" w:cs="Arial"/>
          <w:b/>
          <w:bCs/>
          <w:sz w:val="20"/>
        </w:rPr>
        <w:t xml:space="preserve">Dysponują </w:t>
      </w:r>
      <w:r>
        <w:rPr>
          <w:rFonts w:ascii="Arial" w:hAnsi="Arial" w:cs="Arial"/>
          <w:sz w:val="20"/>
        </w:rPr>
        <w:t xml:space="preserve">(lub będą dysponować) siecią </w:t>
      </w:r>
      <w:r>
        <w:rPr>
          <w:rFonts w:ascii="Arial" w:eastAsia="Lucida Sans Unicode" w:hAnsi="Arial" w:cs="Arial"/>
          <w:sz w:val="20"/>
        </w:rPr>
        <w:t>stacji paliw, które funkcjonują przez 24 godziny na dobę przez siedem dni w tygodniu oraz umożliwiają dokonywanie transakcji bezgotówkowych przy użyciu kart bezgotówkowego tankowania.</w:t>
      </w:r>
    </w:p>
    <w:p w:rsidR="00462934" w:rsidRDefault="00462934" w:rsidP="00462934">
      <w:pPr>
        <w:autoSpaceDE w:val="0"/>
        <w:ind w:left="1134"/>
        <w:jc w:val="both"/>
        <w:rPr>
          <w:rFonts w:ascii="Arial" w:hAnsi="Arial" w:cs="Arial"/>
          <w:sz w:val="20"/>
        </w:rPr>
      </w:pPr>
      <w:r>
        <w:rPr>
          <w:rFonts w:ascii="Arial" w:hAnsi="Arial" w:cs="Arial"/>
          <w:sz w:val="20"/>
        </w:rPr>
        <w:t xml:space="preserve">Przez sieć stacji zamawiający rozumie stacje zlokalizowane równomiernie na terytorium Polski, przy całkowitym pokryciu jej terytorium, w liczbie nie mniejszej </w:t>
      </w:r>
      <w:r w:rsidRPr="003C17B6">
        <w:rPr>
          <w:rFonts w:ascii="Arial" w:hAnsi="Arial" w:cs="Arial"/>
          <w:b/>
          <w:sz w:val="20"/>
        </w:rPr>
        <w:t xml:space="preserve">niż </w:t>
      </w:r>
      <w:r w:rsidRPr="003C17B6">
        <w:rPr>
          <w:rFonts w:ascii="Arial" w:hAnsi="Arial" w:cs="Arial"/>
          <w:b/>
          <w:color w:val="000000"/>
          <w:sz w:val="20"/>
        </w:rPr>
        <w:t>1 000,</w:t>
      </w:r>
      <w:r>
        <w:rPr>
          <w:rFonts w:ascii="Arial" w:hAnsi="Arial" w:cs="Arial"/>
          <w:sz w:val="20"/>
        </w:rPr>
        <w:t xml:space="preserve"> w tym co najmniej:</w:t>
      </w:r>
    </w:p>
    <w:p w:rsidR="00462934" w:rsidRDefault="00B9046C" w:rsidP="00462934">
      <w:pPr>
        <w:tabs>
          <w:tab w:val="left" w:pos="1701"/>
        </w:tabs>
        <w:ind w:left="1701" w:hanging="567"/>
        <w:jc w:val="both"/>
        <w:rPr>
          <w:rFonts w:ascii="Arial" w:hAnsi="Arial" w:cs="Arial"/>
          <w:sz w:val="20"/>
        </w:rPr>
      </w:pPr>
      <w:r>
        <w:rPr>
          <w:rFonts w:ascii="Arial" w:hAnsi="Arial" w:cs="Arial"/>
          <w:sz w:val="20"/>
        </w:rPr>
        <w:t>-</w:t>
      </w:r>
      <w:r>
        <w:rPr>
          <w:rFonts w:ascii="Arial" w:hAnsi="Arial" w:cs="Arial"/>
          <w:sz w:val="20"/>
        </w:rPr>
        <w:tab/>
        <w:t>5</w:t>
      </w:r>
      <w:r w:rsidR="00462934">
        <w:rPr>
          <w:rFonts w:ascii="Arial" w:hAnsi="Arial" w:cs="Arial"/>
          <w:sz w:val="20"/>
        </w:rPr>
        <w:t xml:space="preserve"> stacji na terenie miasta Częstochowy,</w:t>
      </w:r>
    </w:p>
    <w:p w:rsidR="00462934" w:rsidRDefault="00B9046C" w:rsidP="00462934">
      <w:pPr>
        <w:tabs>
          <w:tab w:val="left" w:pos="1701"/>
        </w:tabs>
        <w:ind w:left="1701" w:hanging="567"/>
        <w:jc w:val="both"/>
        <w:rPr>
          <w:rFonts w:ascii="Arial" w:hAnsi="Arial" w:cs="Arial"/>
          <w:sz w:val="20"/>
        </w:rPr>
      </w:pPr>
      <w:r>
        <w:rPr>
          <w:rFonts w:ascii="Arial" w:hAnsi="Arial" w:cs="Arial"/>
          <w:sz w:val="20"/>
        </w:rPr>
        <w:t>-</w:t>
      </w:r>
      <w:r>
        <w:rPr>
          <w:rFonts w:ascii="Arial" w:hAnsi="Arial" w:cs="Arial"/>
          <w:sz w:val="20"/>
        </w:rPr>
        <w:tab/>
        <w:t>5</w:t>
      </w:r>
      <w:r w:rsidR="00462934">
        <w:rPr>
          <w:rFonts w:ascii="Arial" w:hAnsi="Arial" w:cs="Arial"/>
          <w:sz w:val="20"/>
        </w:rPr>
        <w:t xml:space="preserve"> stacji na terenie powiatu częstochowskiego.</w:t>
      </w:r>
    </w:p>
    <w:p w:rsidR="009A7E18" w:rsidRPr="00A45725" w:rsidRDefault="00B9046C" w:rsidP="009A7E18">
      <w:pPr>
        <w:pStyle w:val="Tekstpodstawowy"/>
        <w:widowControl w:val="0"/>
        <w:ind w:left="1276"/>
        <w:rPr>
          <w:rFonts w:ascii="Arial Narrow" w:hAnsi="Arial Narrow"/>
          <w:sz w:val="22"/>
          <w:szCs w:val="22"/>
        </w:rPr>
      </w:pPr>
      <w:r>
        <w:rPr>
          <w:rFonts w:ascii="Arial Narrow" w:hAnsi="Arial Narrow"/>
          <w:sz w:val="22"/>
          <w:szCs w:val="22"/>
        </w:rPr>
        <w:t>W</w:t>
      </w:r>
      <w:r w:rsidR="009A7E18">
        <w:rPr>
          <w:rFonts w:ascii="Arial Narrow" w:hAnsi="Arial Narrow"/>
          <w:sz w:val="22"/>
          <w:szCs w:val="22"/>
        </w:rPr>
        <w:t xml:space="preserve">ymaga się całodobowych stacji paliw, odległość stacji paliw od  miejsca stacjonowania pojazdów max 30 km: </w:t>
      </w:r>
    </w:p>
    <w:p w:rsidR="009A7E18" w:rsidRPr="00A45725" w:rsidRDefault="00A00F85" w:rsidP="00A00F85">
      <w:pPr>
        <w:pStyle w:val="Tekstpodstawowy"/>
        <w:widowControl w:val="0"/>
        <w:suppressAutoHyphens w:val="0"/>
        <w:ind w:left="1418"/>
        <w:rPr>
          <w:rFonts w:ascii="Arial Narrow" w:hAnsi="Arial Narrow"/>
          <w:sz w:val="22"/>
          <w:szCs w:val="22"/>
        </w:rPr>
      </w:pPr>
      <w:r>
        <w:rPr>
          <w:rFonts w:ascii="Arial Narrow" w:hAnsi="Arial Narrow"/>
          <w:sz w:val="22"/>
          <w:szCs w:val="22"/>
        </w:rPr>
        <w:t>1.</w:t>
      </w:r>
      <w:r w:rsidR="009A7E18" w:rsidRPr="00A45725">
        <w:rPr>
          <w:rFonts w:ascii="Arial Narrow" w:hAnsi="Arial Narrow"/>
          <w:sz w:val="22"/>
          <w:szCs w:val="22"/>
        </w:rPr>
        <w:t>Koniecpol, Armii Krajowej 6a</w:t>
      </w:r>
    </w:p>
    <w:p w:rsidR="009A7E18" w:rsidRPr="00A45725" w:rsidRDefault="00A00F85" w:rsidP="00A00F85">
      <w:pPr>
        <w:pStyle w:val="Tekstpodstawowy"/>
        <w:widowControl w:val="0"/>
        <w:suppressAutoHyphens w:val="0"/>
        <w:ind w:left="1418"/>
        <w:rPr>
          <w:rFonts w:ascii="Arial Narrow" w:hAnsi="Arial Narrow"/>
          <w:sz w:val="22"/>
          <w:szCs w:val="22"/>
        </w:rPr>
      </w:pPr>
      <w:r>
        <w:rPr>
          <w:rFonts w:ascii="Arial Narrow" w:hAnsi="Arial Narrow"/>
          <w:sz w:val="22"/>
          <w:szCs w:val="22"/>
        </w:rPr>
        <w:t>2.</w:t>
      </w:r>
      <w:r w:rsidR="009A7E18" w:rsidRPr="00A45725">
        <w:rPr>
          <w:rFonts w:ascii="Arial Narrow" w:hAnsi="Arial Narrow"/>
          <w:sz w:val="22"/>
          <w:szCs w:val="22"/>
        </w:rPr>
        <w:t>Kłomnice, Częstochowska 3</w:t>
      </w:r>
    </w:p>
    <w:p w:rsidR="009A7E18" w:rsidRPr="00A45725" w:rsidRDefault="00A00F85" w:rsidP="00A00F85">
      <w:pPr>
        <w:pStyle w:val="Tekstpodstawowy"/>
        <w:widowControl w:val="0"/>
        <w:suppressAutoHyphens w:val="0"/>
        <w:ind w:left="1418"/>
        <w:rPr>
          <w:rFonts w:ascii="Arial Narrow" w:hAnsi="Arial Narrow"/>
          <w:sz w:val="22"/>
          <w:szCs w:val="22"/>
        </w:rPr>
      </w:pPr>
      <w:r>
        <w:rPr>
          <w:rFonts w:ascii="Arial Narrow" w:hAnsi="Arial Narrow"/>
          <w:sz w:val="22"/>
          <w:szCs w:val="22"/>
        </w:rPr>
        <w:t>3.</w:t>
      </w:r>
      <w:r w:rsidR="009A7E18" w:rsidRPr="00A45725">
        <w:rPr>
          <w:rFonts w:ascii="Arial Narrow" w:hAnsi="Arial Narrow"/>
          <w:sz w:val="22"/>
          <w:szCs w:val="22"/>
        </w:rPr>
        <w:t>Janów, Częstochowska 1</w:t>
      </w:r>
    </w:p>
    <w:p w:rsidR="009A7E18" w:rsidRDefault="00A00F85" w:rsidP="00A00F85">
      <w:pPr>
        <w:pStyle w:val="Tekstpodstawowy"/>
        <w:widowControl w:val="0"/>
        <w:suppressAutoHyphens w:val="0"/>
        <w:ind w:left="1418"/>
        <w:rPr>
          <w:rFonts w:ascii="Arial Narrow" w:hAnsi="Arial Narrow"/>
          <w:sz w:val="22"/>
          <w:szCs w:val="22"/>
        </w:rPr>
      </w:pPr>
      <w:r>
        <w:rPr>
          <w:rFonts w:ascii="Arial Narrow" w:hAnsi="Arial Narrow"/>
          <w:sz w:val="22"/>
          <w:szCs w:val="22"/>
        </w:rPr>
        <w:t>4.</w:t>
      </w:r>
      <w:r w:rsidR="009A7E18" w:rsidRPr="00A45725">
        <w:rPr>
          <w:rFonts w:ascii="Arial Narrow" w:hAnsi="Arial Narrow"/>
          <w:sz w:val="22"/>
          <w:szCs w:val="22"/>
        </w:rPr>
        <w:t>Dąbrowa Zielona, Plac Kościuszki 37</w:t>
      </w:r>
    </w:p>
    <w:p w:rsidR="009A7E18" w:rsidRDefault="00A00F85" w:rsidP="00A00F85">
      <w:pPr>
        <w:pStyle w:val="Tekstpodstawowy"/>
        <w:widowControl w:val="0"/>
        <w:suppressAutoHyphens w:val="0"/>
        <w:ind w:left="1418"/>
        <w:rPr>
          <w:rFonts w:ascii="Arial Narrow" w:hAnsi="Arial Narrow"/>
          <w:sz w:val="22"/>
          <w:szCs w:val="22"/>
        </w:rPr>
      </w:pPr>
      <w:r>
        <w:rPr>
          <w:rFonts w:ascii="Arial Narrow" w:hAnsi="Arial Narrow"/>
          <w:sz w:val="22"/>
          <w:szCs w:val="22"/>
        </w:rPr>
        <w:t>5.</w:t>
      </w:r>
      <w:r w:rsidR="009A7E18">
        <w:rPr>
          <w:rFonts w:ascii="Arial Narrow" w:hAnsi="Arial Narrow"/>
          <w:sz w:val="22"/>
          <w:szCs w:val="22"/>
        </w:rPr>
        <w:t>Poczesna, Wolności 2a</w:t>
      </w:r>
    </w:p>
    <w:p w:rsidR="009A7E18" w:rsidRPr="00A45725" w:rsidRDefault="00A00F85" w:rsidP="00A00F85">
      <w:pPr>
        <w:pStyle w:val="Tekstpodstawowy"/>
        <w:widowControl w:val="0"/>
        <w:suppressAutoHyphens w:val="0"/>
        <w:ind w:left="1418"/>
        <w:rPr>
          <w:rFonts w:ascii="Arial Narrow" w:hAnsi="Arial Narrow"/>
          <w:sz w:val="22"/>
          <w:szCs w:val="22"/>
        </w:rPr>
      </w:pPr>
      <w:r>
        <w:rPr>
          <w:rFonts w:ascii="Arial Narrow" w:hAnsi="Arial Narrow"/>
          <w:sz w:val="22"/>
          <w:szCs w:val="22"/>
        </w:rPr>
        <w:t>6.</w:t>
      </w:r>
      <w:r w:rsidR="009A7E18">
        <w:rPr>
          <w:rFonts w:ascii="Arial Narrow" w:hAnsi="Arial Narrow"/>
          <w:sz w:val="22"/>
          <w:szCs w:val="22"/>
        </w:rPr>
        <w:t>Blachownia, Sosnowa 16</w:t>
      </w:r>
    </w:p>
    <w:p w:rsidR="00462934" w:rsidRDefault="00462934" w:rsidP="00462934">
      <w:pPr>
        <w:pStyle w:val="glowny-akapit"/>
        <w:spacing w:line="100" w:lineRule="atLeast"/>
        <w:ind w:firstLine="0"/>
        <w:rPr>
          <w:rFonts w:ascii="Arial" w:hAnsi="Arial" w:cs="Arial"/>
          <w:sz w:val="20"/>
        </w:rPr>
      </w:pPr>
    </w:p>
    <w:p w:rsidR="00462934" w:rsidRDefault="00462934" w:rsidP="00462934">
      <w:pPr>
        <w:autoSpaceDE w:val="0"/>
        <w:ind w:left="1134"/>
        <w:jc w:val="both"/>
        <w:rPr>
          <w:rFonts w:ascii="Arial" w:hAnsi="Arial" w:cs="Arial"/>
          <w:sz w:val="20"/>
        </w:rPr>
      </w:pPr>
      <w:r>
        <w:rPr>
          <w:rFonts w:ascii="Arial" w:hAnsi="Arial" w:cs="Arial"/>
          <w:sz w:val="20"/>
        </w:rPr>
        <w:t>Zamawiający dopuszcza możliwość korzystania ze stacji innych podmiotów zrzeszonych w danej sieci i akceptujących karty bezgotówkowego tankowania, wydane przez wykonawcę, na warunkach takich samych jak dla sieci stacji wykonawcy.</w:t>
      </w:r>
    </w:p>
    <w:p w:rsidR="00462934" w:rsidRDefault="00462934" w:rsidP="00462934">
      <w:pPr>
        <w:pStyle w:val="glowny-akapit"/>
        <w:spacing w:line="100" w:lineRule="atLeast"/>
        <w:ind w:firstLine="0"/>
        <w:rPr>
          <w:rFonts w:ascii="Arial" w:hAnsi="Arial" w:cs="Arial"/>
          <w:sz w:val="20"/>
        </w:rPr>
      </w:pPr>
    </w:p>
    <w:p w:rsidR="00462934" w:rsidRDefault="00462934" w:rsidP="00462934">
      <w:pPr>
        <w:pStyle w:val="awciety"/>
        <w:tabs>
          <w:tab w:val="left" w:pos="21016"/>
        </w:tabs>
        <w:spacing w:line="200" w:lineRule="atLeast"/>
        <w:ind w:hanging="567"/>
        <w:rPr>
          <w:rFonts w:ascii="Arial" w:hAnsi="Arial" w:cs="Arial"/>
          <w:sz w:val="20"/>
        </w:rPr>
      </w:pPr>
      <w:r>
        <w:rPr>
          <w:rFonts w:ascii="Arial" w:hAnsi="Arial" w:cs="Arial"/>
          <w:sz w:val="20"/>
        </w:rPr>
        <w:t>6.</w:t>
      </w:r>
      <w:r>
        <w:rPr>
          <w:rFonts w:ascii="Arial" w:hAnsi="Arial" w:cs="Arial"/>
          <w:sz w:val="20"/>
        </w:rPr>
        <w:tab/>
      </w:r>
      <w:r>
        <w:rPr>
          <w:rFonts w:ascii="Arial" w:hAnsi="Arial" w:cs="Arial"/>
          <w:b/>
          <w:bCs/>
          <w:sz w:val="20"/>
        </w:rPr>
        <w:t>Oświadczenia i dokumenty,</w:t>
      </w:r>
      <w:r>
        <w:rPr>
          <w:rFonts w:ascii="Arial" w:hAnsi="Arial" w:cs="Arial"/>
          <w:sz w:val="20"/>
        </w:rPr>
        <w:t xml:space="preserve"> jakie wykonawcy muszą złożyć w ofercie:</w:t>
      </w:r>
    </w:p>
    <w:p w:rsidR="00462934" w:rsidRDefault="00462934" w:rsidP="00462934">
      <w:pPr>
        <w:pStyle w:val="awciety"/>
        <w:tabs>
          <w:tab w:val="left" w:pos="28610"/>
        </w:tabs>
        <w:spacing w:line="200" w:lineRule="atLeast"/>
        <w:ind w:left="1134" w:hanging="567"/>
        <w:rPr>
          <w:rFonts w:ascii="Arial" w:hAnsi="Arial" w:cs="Arial"/>
          <w:sz w:val="20"/>
        </w:rPr>
      </w:pPr>
      <w:r>
        <w:rPr>
          <w:rFonts w:ascii="Arial" w:hAnsi="Arial" w:cs="Arial"/>
          <w:sz w:val="20"/>
        </w:rPr>
        <w:t>6.1.</w:t>
      </w:r>
      <w:r>
        <w:rPr>
          <w:rFonts w:ascii="Arial" w:hAnsi="Arial" w:cs="Arial"/>
          <w:sz w:val="20"/>
        </w:rPr>
        <w:tab/>
        <w:t>Dokumentami potwierdzającymi spełnianie warunku, o którym mowa w punkcie 5.1 specyfikacji muszą być:</w:t>
      </w:r>
    </w:p>
    <w:p w:rsidR="00462934" w:rsidRDefault="00462934" w:rsidP="00462934">
      <w:pPr>
        <w:pStyle w:val="awciety"/>
        <w:spacing w:line="200" w:lineRule="atLeast"/>
        <w:ind w:left="1701" w:hanging="567"/>
        <w:rPr>
          <w:rFonts w:ascii="Arial" w:hAnsi="Arial" w:cs="Arial"/>
          <w:iCs/>
          <w:sz w:val="20"/>
        </w:rPr>
      </w:pPr>
      <w:r>
        <w:rPr>
          <w:rFonts w:ascii="Arial" w:hAnsi="Arial" w:cs="Arial"/>
          <w:sz w:val="20"/>
        </w:rPr>
        <w:t>a)</w:t>
      </w:r>
      <w:r>
        <w:rPr>
          <w:rFonts w:ascii="Arial" w:hAnsi="Arial" w:cs="Arial"/>
          <w:sz w:val="20"/>
        </w:rPr>
        <w:tab/>
      </w:r>
      <w:r>
        <w:rPr>
          <w:rFonts w:ascii="Arial" w:hAnsi="Arial" w:cs="Arial"/>
          <w:b/>
          <w:bCs/>
          <w:sz w:val="20"/>
        </w:rPr>
        <w:t xml:space="preserve">Oświadczenie o braku podstaw do wykluczenia na podstawie art. 24 ust. 1 ustawy Prawo zamówień publicznych </w:t>
      </w:r>
      <w:r>
        <w:rPr>
          <w:rFonts w:ascii="Arial" w:hAnsi="Arial" w:cs="Arial"/>
          <w:sz w:val="20"/>
        </w:rPr>
        <w:t>– zawarte w FORMULARZU OFERTOWYM,</w:t>
      </w:r>
    </w:p>
    <w:p w:rsidR="00462934" w:rsidRDefault="00462934" w:rsidP="00462934">
      <w:pPr>
        <w:pStyle w:val="awciety"/>
        <w:spacing w:line="200" w:lineRule="atLeast"/>
        <w:ind w:left="1701" w:hanging="567"/>
        <w:rPr>
          <w:rFonts w:ascii="Arial" w:hAnsi="Arial" w:cs="Arial"/>
          <w:sz w:val="20"/>
        </w:rPr>
      </w:pPr>
      <w:r>
        <w:rPr>
          <w:rFonts w:ascii="Arial" w:hAnsi="Arial" w:cs="Arial"/>
          <w:iCs/>
          <w:sz w:val="20"/>
        </w:rPr>
        <w:t>b)</w:t>
      </w:r>
      <w:r>
        <w:rPr>
          <w:rFonts w:ascii="Arial" w:hAnsi="Arial" w:cs="Arial"/>
          <w:iCs/>
          <w:sz w:val="20"/>
        </w:rPr>
        <w:tab/>
      </w:r>
      <w:r>
        <w:rPr>
          <w:rFonts w:ascii="Arial" w:hAnsi="Arial" w:cs="Arial"/>
          <w:b/>
          <w:sz w:val="20"/>
        </w:rPr>
        <w:t xml:space="preserve">Aktualny odpis z właściwego rejestru </w:t>
      </w:r>
      <w:r>
        <w:rPr>
          <w:rFonts w:ascii="Arial" w:eastAsia="Helvetica" w:hAnsi="Arial" w:cs="Arial"/>
          <w:iCs/>
          <w:sz w:val="20"/>
        </w:rPr>
        <w:t xml:space="preserve">lub </w:t>
      </w:r>
      <w:r>
        <w:rPr>
          <w:rFonts w:ascii="Arial" w:eastAsia="Helvetica" w:hAnsi="Arial" w:cs="Arial"/>
          <w:b/>
          <w:bCs/>
          <w:iCs/>
          <w:sz w:val="20"/>
        </w:rPr>
        <w:t>z centralnej ewidencji i informacji o </w:t>
      </w:r>
      <w:r>
        <w:rPr>
          <w:rFonts w:ascii="Arial" w:eastAsia="Helvetica" w:hAnsi="Arial" w:cs="Arial"/>
          <w:b/>
          <w:bCs/>
          <w:sz w:val="20"/>
        </w:rPr>
        <w:t>działalno</w:t>
      </w:r>
      <w:r>
        <w:rPr>
          <w:rFonts w:ascii="Arial" w:eastAsia="TT61t00" w:hAnsi="Arial" w:cs="Arial"/>
          <w:b/>
          <w:bCs/>
          <w:sz w:val="20"/>
        </w:rPr>
        <w:t>ś</w:t>
      </w:r>
      <w:r>
        <w:rPr>
          <w:rFonts w:ascii="Arial" w:eastAsia="Helvetica" w:hAnsi="Arial" w:cs="Arial"/>
          <w:b/>
          <w:bCs/>
          <w:sz w:val="20"/>
        </w:rPr>
        <w:t>ci gospodarczej</w:t>
      </w:r>
      <w:r>
        <w:rPr>
          <w:rFonts w:ascii="Arial" w:hAnsi="Arial" w:cs="Arial"/>
          <w:sz w:val="20"/>
        </w:rPr>
        <w:t>,</w:t>
      </w:r>
      <w:r>
        <w:rPr>
          <w:rFonts w:ascii="Arial" w:hAnsi="Arial" w:cs="Arial"/>
          <w:bCs/>
          <w:sz w:val="20"/>
        </w:rPr>
        <w:t xml:space="preserve"> </w:t>
      </w:r>
      <w:r>
        <w:rPr>
          <w:rFonts w:ascii="Arial" w:hAnsi="Arial" w:cs="Arial"/>
          <w:sz w:val="20"/>
        </w:rPr>
        <w:t xml:space="preserve">jeżeli odrębne przepisy wymagają wpisu do rejestru lub </w:t>
      </w:r>
      <w:r>
        <w:rPr>
          <w:rFonts w:ascii="Arial" w:eastAsia="Helvetica" w:hAnsi="Arial" w:cs="Arial"/>
          <w:iCs/>
          <w:sz w:val="20"/>
        </w:rPr>
        <w:t xml:space="preserve">ewidencji </w:t>
      </w:r>
      <w:r>
        <w:rPr>
          <w:rFonts w:ascii="Arial" w:hAnsi="Arial" w:cs="Arial"/>
          <w:sz w:val="20"/>
        </w:rPr>
        <w:t>– wystawione nie wcześniej niż 6 miesięcy przed upływem terminu składania ofert,</w:t>
      </w:r>
    </w:p>
    <w:p w:rsidR="00462934" w:rsidRDefault="00462934" w:rsidP="00462934">
      <w:pPr>
        <w:pStyle w:val="awciety"/>
        <w:spacing w:line="200" w:lineRule="atLeast"/>
        <w:ind w:left="1701" w:hanging="567"/>
        <w:rPr>
          <w:rFonts w:ascii="Arial" w:hAnsi="Arial" w:cs="Arial"/>
          <w:sz w:val="20"/>
        </w:rPr>
      </w:pPr>
      <w:r>
        <w:rPr>
          <w:rFonts w:ascii="Arial" w:hAnsi="Arial" w:cs="Arial"/>
          <w:sz w:val="20"/>
        </w:rPr>
        <w:t>c)</w:t>
      </w:r>
      <w:r>
        <w:rPr>
          <w:rFonts w:ascii="Arial" w:hAnsi="Arial" w:cs="Arial"/>
          <w:sz w:val="20"/>
        </w:rPr>
        <w:tab/>
      </w:r>
      <w:r>
        <w:rPr>
          <w:rFonts w:ascii="Arial" w:hAnsi="Arial" w:cs="Arial"/>
          <w:b/>
          <w:bCs/>
          <w:sz w:val="20"/>
        </w:rPr>
        <w:t>Lista podmiotów należących do tej samej grupy kapitałowej</w:t>
      </w:r>
      <w:r>
        <w:rPr>
          <w:rFonts w:ascii="Arial" w:hAnsi="Arial" w:cs="Arial"/>
          <w:sz w:val="20"/>
        </w:rPr>
        <w:t xml:space="preserve">, o której mowa w art. 24 ust. 2 pkt 5 ustawy Prawo zamówień publicznych albo </w:t>
      </w:r>
      <w:r>
        <w:rPr>
          <w:rFonts w:ascii="Arial" w:hAnsi="Arial" w:cs="Arial"/>
          <w:b/>
          <w:bCs/>
          <w:sz w:val="20"/>
        </w:rPr>
        <w:t>informacja, że wykonawca nie należy do grupy kapitałowej</w:t>
      </w:r>
      <w:r>
        <w:rPr>
          <w:rFonts w:ascii="Arial" w:hAnsi="Arial" w:cs="Arial"/>
          <w:sz w:val="20"/>
        </w:rPr>
        <w:t xml:space="preserve"> – zawarta w FORMULARZU OFERTOWYM.</w:t>
      </w:r>
    </w:p>
    <w:p w:rsidR="00462934" w:rsidRDefault="00462934" w:rsidP="00462934">
      <w:pPr>
        <w:pStyle w:val="awciety"/>
        <w:tabs>
          <w:tab w:val="left" w:pos="28610"/>
        </w:tabs>
        <w:spacing w:line="200" w:lineRule="atLeast"/>
        <w:ind w:left="1134" w:hanging="567"/>
        <w:rPr>
          <w:rFonts w:ascii="Arial" w:hAnsi="Arial" w:cs="Arial"/>
          <w:sz w:val="20"/>
        </w:rPr>
      </w:pPr>
      <w:r>
        <w:rPr>
          <w:rFonts w:ascii="Arial" w:hAnsi="Arial" w:cs="Arial"/>
          <w:sz w:val="20"/>
        </w:rPr>
        <w:t>6.2.</w:t>
      </w:r>
      <w:r>
        <w:rPr>
          <w:rFonts w:ascii="Arial" w:hAnsi="Arial" w:cs="Arial"/>
          <w:sz w:val="20"/>
        </w:rPr>
        <w:tab/>
        <w:t>Dokumentem potwierdzającym spełnianie warunku, o którym mowa w punkcie 5.2 specyfikacji musi być:</w:t>
      </w:r>
    </w:p>
    <w:p w:rsidR="00462934" w:rsidRDefault="00462934" w:rsidP="00462934">
      <w:pPr>
        <w:tabs>
          <w:tab w:val="left" w:pos="567"/>
          <w:tab w:val="left" w:pos="1701"/>
        </w:tabs>
        <w:ind w:left="1701" w:hanging="567"/>
        <w:jc w:val="both"/>
        <w:rPr>
          <w:rFonts w:ascii="Arial" w:hAnsi="Arial" w:cs="Arial"/>
          <w:sz w:val="20"/>
        </w:rPr>
      </w:pPr>
      <w:r>
        <w:rPr>
          <w:rFonts w:ascii="Arial" w:hAnsi="Arial" w:cs="Arial"/>
          <w:sz w:val="20"/>
        </w:rPr>
        <w:t>a)</w:t>
      </w:r>
      <w:r>
        <w:rPr>
          <w:rFonts w:ascii="Arial" w:hAnsi="Arial" w:cs="Arial"/>
          <w:sz w:val="20"/>
        </w:rPr>
        <w:tab/>
      </w:r>
      <w:r>
        <w:rPr>
          <w:rFonts w:ascii="Arial" w:hAnsi="Arial" w:cs="Arial"/>
          <w:b/>
          <w:bCs/>
          <w:sz w:val="20"/>
        </w:rPr>
        <w:t xml:space="preserve">Aktualna koncesja na obrót paliwami </w:t>
      </w:r>
      <w:r>
        <w:rPr>
          <w:rFonts w:ascii="Arial" w:hAnsi="Arial" w:cs="Arial"/>
          <w:sz w:val="20"/>
        </w:rPr>
        <w:t>wydana przez Prezesa Urzędu Regulacji Energetyki zgodnie art. 32 ust. 1 pkt 4 ustawy z dnia 10 kwietnia 1997 r. – Prawo energetyczne, w zakresie obrotu paliwami objętymi niniejszym zamówieniem.</w:t>
      </w:r>
    </w:p>
    <w:p w:rsidR="00462934" w:rsidRDefault="00462934" w:rsidP="00462934">
      <w:pPr>
        <w:pStyle w:val="awciety"/>
        <w:tabs>
          <w:tab w:val="left" w:pos="28610"/>
        </w:tabs>
        <w:spacing w:line="200" w:lineRule="atLeast"/>
        <w:ind w:left="1134" w:hanging="567"/>
        <w:rPr>
          <w:rFonts w:ascii="Arial" w:hAnsi="Arial" w:cs="Arial"/>
          <w:sz w:val="20"/>
        </w:rPr>
      </w:pPr>
      <w:r>
        <w:rPr>
          <w:rFonts w:ascii="Arial" w:hAnsi="Arial" w:cs="Arial"/>
          <w:sz w:val="20"/>
        </w:rPr>
        <w:t>6.3.</w:t>
      </w:r>
      <w:r>
        <w:rPr>
          <w:rFonts w:ascii="Arial" w:hAnsi="Arial" w:cs="Arial"/>
          <w:sz w:val="20"/>
        </w:rPr>
        <w:tab/>
        <w:t>Dokumentem potwierdzającym spełnianie warunku, o którym mowa w punkcie 5.3 specyfikacji musi być:</w:t>
      </w:r>
    </w:p>
    <w:p w:rsidR="00462934" w:rsidRDefault="00462934" w:rsidP="00462934">
      <w:pPr>
        <w:spacing w:line="200" w:lineRule="atLeast"/>
        <w:ind w:left="1701" w:hanging="567"/>
        <w:jc w:val="both"/>
        <w:rPr>
          <w:rFonts w:ascii="Arial" w:hAnsi="Arial" w:cs="Arial"/>
          <w:sz w:val="20"/>
        </w:rPr>
      </w:pPr>
      <w:r>
        <w:rPr>
          <w:rFonts w:ascii="Arial" w:hAnsi="Arial" w:cs="Arial"/>
          <w:color w:val="000000"/>
          <w:sz w:val="20"/>
        </w:rPr>
        <w:t>a)</w:t>
      </w:r>
      <w:r>
        <w:rPr>
          <w:rFonts w:ascii="Arial" w:hAnsi="Arial" w:cs="Arial"/>
          <w:color w:val="000000"/>
          <w:sz w:val="20"/>
        </w:rPr>
        <w:tab/>
      </w:r>
      <w:r>
        <w:rPr>
          <w:rFonts w:ascii="Arial" w:hAnsi="Arial" w:cs="Arial"/>
          <w:b/>
          <w:bCs/>
          <w:color w:val="000000"/>
          <w:sz w:val="20"/>
        </w:rPr>
        <w:t>Oświadczenie o</w:t>
      </w:r>
      <w:r>
        <w:rPr>
          <w:rFonts w:ascii="Arial" w:hAnsi="Arial" w:cs="Arial"/>
          <w:b/>
          <w:color w:val="000000"/>
          <w:sz w:val="20"/>
        </w:rPr>
        <w:t xml:space="preserve"> </w:t>
      </w:r>
      <w:r>
        <w:rPr>
          <w:rFonts w:ascii="Arial" w:hAnsi="Arial" w:cs="Arial"/>
          <w:b/>
          <w:bCs/>
          <w:color w:val="000000"/>
          <w:sz w:val="20"/>
        </w:rPr>
        <w:t xml:space="preserve">liczbie stacji paliw </w:t>
      </w:r>
      <w:r>
        <w:rPr>
          <w:rFonts w:ascii="Arial" w:hAnsi="Arial" w:cs="Arial"/>
          <w:color w:val="000000"/>
          <w:sz w:val="20"/>
        </w:rPr>
        <w:t>czynnych całodobowo, w których możliwe jest realizowanie kart flotowyc</w:t>
      </w:r>
      <w:r>
        <w:rPr>
          <w:rFonts w:ascii="Arial" w:hAnsi="Arial" w:cs="Arial"/>
          <w:sz w:val="20"/>
        </w:rPr>
        <w:t xml:space="preserve">h – </w:t>
      </w:r>
      <w:r>
        <w:rPr>
          <w:rFonts w:ascii="Arial" w:eastAsia="Arial" w:hAnsi="Arial" w:cs="Arial"/>
          <w:sz w:val="20"/>
        </w:rPr>
        <w:t>zawarte w FORMULARZU OFERTOWYM</w:t>
      </w:r>
      <w:r>
        <w:rPr>
          <w:rFonts w:ascii="Arial" w:hAnsi="Arial" w:cs="Arial"/>
          <w:sz w:val="20"/>
        </w:rPr>
        <w:t>.</w:t>
      </w:r>
    </w:p>
    <w:p w:rsidR="00462934" w:rsidRDefault="00462934" w:rsidP="00462934">
      <w:pPr>
        <w:spacing w:line="200" w:lineRule="atLeast"/>
        <w:ind w:left="1134"/>
        <w:jc w:val="both"/>
        <w:rPr>
          <w:rFonts w:ascii="Arial" w:hAnsi="Arial" w:cs="Arial"/>
          <w:sz w:val="20"/>
        </w:rPr>
      </w:pPr>
      <w:r>
        <w:rPr>
          <w:rFonts w:ascii="Arial" w:hAnsi="Arial" w:cs="Arial"/>
          <w:sz w:val="20"/>
        </w:rPr>
        <w:t xml:space="preserve">Wykonawca, którego oferta zostanie uznana za najkorzystniejszą, udostępni zamawiającemu przed zawarciem umowy </w:t>
      </w:r>
      <w:r>
        <w:rPr>
          <w:rFonts w:ascii="Arial" w:eastAsia="Arial" w:hAnsi="Arial" w:cs="Arial"/>
          <w:b/>
          <w:sz w:val="20"/>
        </w:rPr>
        <w:t>wykaz</w:t>
      </w:r>
      <w:r>
        <w:rPr>
          <w:rFonts w:ascii="Arial" w:hAnsi="Arial" w:cs="Arial"/>
          <w:b/>
          <w:sz w:val="20"/>
        </w:rPr>
        <w:t xml:space="preserve"> stacji paliw</w:t>
      </w:r>
      <w:r>
        <w:rPr>
          <w:rFonts w:ascii="Arial" w:hAnsi="Arial" w:cs="Arial"/>
          <w:sz w:val="20"/>
        </w:rPr>
        <w:t xml:space="preserve"> zapewniających realizację </w:t>
      </w:r>
      <w:r>
        <w:rPr>
          <w:rFonts w:ascii="Arial" w:hAnsi="Arial" w:cs="Arial"/>
          <w:sz w:val="20"/>
        </w:rPr>
        <w:lastRenderedPageBreak/>
        <w:t>zobowiązań wynikających z niniejszego zamówienia spełniających warunki zawarte w pkt 5.3 specyfikacji.</w:t>
      </w:r>
    </w:p>
    <w:p w:rsidR="00462934" w:rsidRDefault="00462934" w:rsidP="00462934">
      <w:pPr>
        <w:pStyle w:val="awciety"/>
        <w:spacing w:line="200" w:lineRule="atLeast"/>
        <w:ind w:left="1134" w:hanging="567"/>
        <w:rPr>
          <w:rFonts w:ascii="Arial" w:hAnsi="Arial" w:cs="Arial"/>
          <w:sz w:val="20"/>
        </w:rPr>
      </w:pPr>
      <w:r>
        <w:rPr>
          <w:rFonts w:ascii="Arial" w:hAnsi="Arial" w:cs="Arial"/>
          <w:sz w:val="20"/>
        </w:rPr>
        <w:t>6.4.</w:t>
      </w:r>
      <w:r>
        <w:rPr>
          <w:rFonts w:ascii="Arial" w:hAnsi="Arial" w:cs="Arial"/>
          <w:sz w:val="20"/>
        </w:rPr>
        <w:tab/>
      </w:r>
      <w:r>
        <w:rPr>
          <w:rFonts w:ascii="Arial" w:hAnsi="Arial" w:cs="Arial"/>
          <w:b/>
          <w:bCs/>
          <w:sz w:val="20"/>
        </w:rPr>
        <w:t>Wymagania</w:t>
      </w:r>
      <w:r>
        <w:rPr>
          <w:rFonts w:ascii="Arial" w:hAnsi="Arial" w:cs="Arial"/>
          <w:sz w:val="20"/>
        </w:rPr>
        <w:t xml:space="preserve"> </w:t>
      </w:r>
      <w:r>
        <w:rPr>
          <w:rFonts w:ascii="Arial" w:hAnsi="Arial" w:cs="Arial"/>
          <w:b/>
          <w:bCs/>
          <w:sz w:val="20"/>
        </w:rPr>
        <w:t>dotyczące dokumentów, określonych w punktach od 6.1 do 6.3 niniejszej specyfikacji:</w:t>
      </w:r>
    </w:p>
    <w:p w:rsidR="00462934" w:rsidRDefault="00462934" w:rsidP="00462934">
      <w:pPr>
        <w:pStyle w:val="awciety"/>
        <w:spacing w:line="200" w:lineRule="atLeast"/>
        <w:ind w:left="1701" w:hanging="567"/>
        <w:rPr>
          <w:rFonts w:ascii="Arial" w:hAnsi="Arial" w:cs="Arial"/>
          <w:sz w:val="20"/>
        </w:rPr>
      </w:pPr>
      <w:r>
        <w:rPr>
          <w:rFonts w:ascii="Arial" w:hAnsi="Arial" w:cs="Arial"/>
          <w:sz w:val="20"/>
        </w:rPr>
        <w:t>6.4.1.</w:t>
      </w:r>
      <w:r>
        <w:rPr>
          <w:rFonts w:ascii="Arial" w:hAnsi="Arial" w:cs="Arial"/>
          <w:sz w:val="20"/>
        </w:rPr>
        <w:tab/>
        <w:t>Dokument, o którym mowa w punkcie 6.1.c musi być złożony w oryginale.</w:t>
      </w:r>
      <w:r>
        <w:rPr>
          <w:rFonts w:ascii="Arial" w:hAnsi="Arial" w:cs="Arial"/>
          <w:b/>
          <w:bCs/>
          <w:sz w:val="20"/>
        </w:rPr>
        <w:t xml:space="preserve"> </w:t>
      </w:r>
      <w:r>
        <w:rPr>
          <w:rFonts w:ascii="Arial" w:hAnsi="Arial" w:cs="Arial"/>
          <w:sz w:val="20"/>
        </w:rPr>
        <w:t>Dokumenty, o których mowa w punkcie 6.1.b, 6.2.a winny</w:t>
      </w:r>
      <w:r>
        <w:rPr>
          <w:rFonts w:ascii="Arial" w:hAnsi="Arial" w:cs="Arial"/>
          <w:color w:val="FF00FF"/>
          <w:sz w:val="20"/>
        </w:rPr>
        <w:t xml:space="preserve"> </w:t>
      </w:r>
      <w:r>
        <w:rPr>
          <w:rFonts w:ascii="Arial" w:hAnsi="Arial" w:cs="Arial"/>
          <w:sz w:val="20"/>
        </w:rPr>
        <w:t>być złożone w oryginale lub kopii poświadczonej za zgodność z oryginałem przez osobę (-y) uprawnioną</w:t>
      </w:r>
      <w:r w:rsidR="00C03A0B">
        <w:rPr>
          <w:rFonts w:ascii="Arial" w:hAnsi="Arial" w:cs="Arial"/>
          <w:sz w:val="20"/>
        </w:rPr>
        <w:t xml:space="preserve">          </w:t>
      </w:r>
      <w:r>
        <w:rPr>
          <w:rFonts w:ascii="Arial" w:hAnsi="Arial" w:cs="Arial"/>
          <w:sz w:val="20"/>
        </w:rPr>
        <w:t xml:space="preserve"> (-e) do składania oświadczeń woli w imieniu wykonawcy.</w:t>
      </w:r>
    </w:p>
    <w:p w:rsidR="00462934" w:rsidRDefault="00462934" w:rsidP="00462934">
      <w:pPr>
        <w:pStyle w:val="awciety"/>
        <w:spacing w:line="200" w:lineRule="atLeast"/>
        <w:ind w:left="1701" w:firstLine="0"/>
        <w:rPr>
          <w:rFonts w:ascii="Arial" w:hAnsi="Arial" w:cs="Arial"/>
          <w:sz w:val="20"/>
        </w:rPr>
      </w:pPr>
      <w:r>
        <w:rPr>
          <w:rFonts w:ascii="Arial" w:hAnsi="Arial" w:cs="Arial"/>
          <w:sz w:val="20"/>
        </w:rPr>
        <w:t>Dokumenty sporządzone w języku obcym muszą być złożone wraz z tłumaczeniem na język polski.</w:t>
      </w:r>
    </w:p>
    <w:p w:rsidR="00462934" w:rsidRDefault="00462934" w:rsidP="00462934">
      <w:pPr>
        <w:pStyle w:val="1"/>
        <w:tabs>
          <w:tab w:val="left" w:pos="1701"/>
        </w:tabs>
        <w:spacing w:line="200" w:lineRule="atLeast"/>
        <w:ind w:left="1701" w:hanging="567"/>
        <w:rPr>
          <w:rFonts w:ascii="Arial" w:hAnsi="Arial" w:cs="Arial"/>
          <w:sz w:val="20"/>
        </w:rPr>
      </w:pPr>
      <w:r>
        <w:rPr>
          <w:rFonts w:ascii="Arial" w:hAnsi="Arial" w:cs="Arial"/>
          <w:sz w:val="20"/>
        </w:rPr>
        <w:t>6.4.2.</w:t>
      </w:r>
      <w:r>
        <w:rPr>
          <w:rFonts w:ascii="Arial" w:hAnsi="Arial" w:cs="Arial"/>
          <w:sz w:val="20"/>
        </w:rPr>
        <w:tab/>
      </w:r>
      <w:r>
        <w:rPr>
          <w:rFonts w:ascii="Arial" w:hAnsi="Arial" w:cs="Arial"/>
          <w:b/>
          <w:bCs/>
          <w:iCs/>
          <w:sz w:val="20"/>
        </w:rPr>
        <w:t>Jeżeli wykonawca ma siedzibę lub miejsce zamieszkania poza terytorium Rzeczypospolitej Polskiej</w:t>
      </w:r>
      <w:r>
        <w:rPr>
          <w:rFonts w:ascii="Arial" w:hAnsi="Arial" w:cs="Arial"/>
          <w:iCs/>
          <w:sz w:val="20"/>
        </w:rPr>
        <w:t>, to:</w:t>
      </w:r>
    </w:p>
    <w:p w:rsidR="00462934" w:rsidRDefault="00462934" w:rsidP="00462934">
      <w:pPr>
        <w:pStyle w:val="1"/>
        <w:spacing w:line="200" w:lineRule="atLeast"/>
        <w:ind w:left="2268" w:hanging="567"/>
        <w:rPr>
          <w:rFonts w:ascii="Arial" w:hAnsi="Arial" w:cs="Arial"/>
          <w:iCs/>
          <w:color w:val="auto"/>
          <w:sz w:val="20"/>
        </w:rPr>
      </w:pPr>
      <w:r>
        <w:rPr>
          <w:rFonts w:ascii="Arial" w:hAnsi="Arial" w:cs="Arial"/>
          <w:sz w:val="20"/>
        </w:rPr>
        <w:t>1)</w:t>
      </w:r>
      <w:r>
        <w:rPr>
          <w:rFonts w:ascii="Arial" w:hAnsi="Arial" w:cs="Arial"/>
          <w:sz w:val="20"/>
        </w:rPr>
        <w:tab/>
        <w:t>zamiast dokumentu, o którym mowa w punkcie 6.1.b specyfikacji, składa dokument lub dokumenty wystawione w kraju, w którym ma siedzibę lub miejsce zamieszkania, potwierdzające odpowiednio, że nie otwarto jego likwidacji ani nie ogłoszo</w:t>
      </w:r>
      <w:r>
        <w:rPr>
          <w:rFonts w:ascii="Arial" w:hAnsi="Arial" w:cs="Arial"/>
          <w:color w:val="auto"/>
          <w:sz w:val="20"/>
        </w:rPr>
        <w:t>no upadłości. Dokumenty te powinny być wystawione nie wcześniej niż 6 miesięcy przed upływem terminu składania ofert.</w:t>
      </w:r>
    </w:p>
    <w:p w:rsidR="00462934" w:rsidRDefault="00462934" w:rsidP="00462934">
      <w:pPr>
        <w:pStyle w:val="1"/>
        <w:spacing w:line="200" w:lineRule="atLeast"/>
        <w:ind w:left="2268" w:hanging="567"/>
        <w:rPr>
          <w:rFonts w:ascii="Arial" w:hAnsi="Arial" w:cs="Arial"/>
          <w:iCs/>
          <w:color w:val="auto"/>
          <w:sz w:val="20"/>
        </w:rPr>
      </w:pPr>
      <w:r>
        <w:rPr>
          <w:rFonts w:ascii="Arial" w:hAnsi="Arial" w:cs="Arial"/>
          <w:iCs/>
          <w:color w:val="auto"/>
          <w:sz w:val="20"/>
        </w:rPr>
        <w:t>2)</w:t>
      </w:r>
      <w:r>
        <w:rPr>
          <w:rFonts w:ascii="Arial" w:hAnsi="Arial" w:cs="Arial"/>
          <w:iCs/>
          <w:color w:val="auto"/>
          <w:sz w:val="20"/>
        </w:rPr>
        <w:tab/>
        <w:t>Jeżeli w kraju miejsca zamieszkania osoby lub w kraju, w którym wykonawca ma siedzibę lub miejsce zamieszkania, nie wydaje się dokumentów, o których mowa w podpunkcie 1, zastępuje się je dokumentem zawierającym oświadczenie, w którym określa się także osoby uprawnione do reprezentacji wykonawcy, złożone przed właściwym organem sądowym, administracyjnym albo organem samorządu zawodowego lub gospodarczego odpowiednio miejsca zamieszkania osoby lub kraju, w którym wykonawca ma siedzibę lub miejsce zamieszkania, lub przed notariuszem. Przepis dotyczący terminu wystawienia dokumentu stosuje się odpowiednio.</w:t>
      </w:r>
    </w:p>
    <w:p w:rsidR="00462934" w:rsidRDefault="00462934" w:rsidP="00462934">
      <w:pPr>
        <w:pStyle w:val="1"/>
        <w:spacing w:line="200" w:lineRule="atLeast"/>
        <w:ind w:left="1701" w:hanging="567"/>
        <w:rPr>
          <w:rFonts w:ascii="Arial" w:hAnsi="Arial" w:cs="Arial"/>
          <w:iCs/>
          <w:sz w:val="20"/>
        </w:rPr>
      </w:pPr>
      <w:r>
        <w:rPr>
          <w:rFonts w:ascii="Arial" w:hAnsi="Arial" w:cs="Arial"/>
          <w:iCs/>
          <w:color w:val="auto"/>
          <w:sz w:val="20"/>
        </w:rPr>
        <w:t>6.4.3.</w:t>
      </w:r>
      <w:r>
        <w:rPr>
          <w:rFonts w:ascii="Arial" w:hAnsi="Arial" w:cs="Arial"/>
          <w:iCs/>
          <w:color w:val="auto"/>
          <w:sz w:val="20"/>
        </w:rPr>
        <w:tab/>
      </w:r>
      <w:r>
        <w:rPr>
          <w:rFonts w:ascii="Arial" w:hAnsi="Arial" w:cs="Arial"/>
          <w:b/>
          <w:bCs/>
          <w:iCs/>
          <w:color w:val="auto"/>
          <w:sz w:val="20"/>
        </w:rPr>
        <w:t>W przypadku składania oferty wspólnej</w:t>
      </w:r>
      <w:r>
        <w:rPr>
          <w:rFonts w:ascii="Arial" w:hAnsi="Arial" w:cs="Arial"/>
          <w:b/>
          <w:bCs/>
          <w:iCs/>
          <w:sz w:val="20"/>
        </w:rPr>
        <w:t xml:space="preserve"> przez kilku przedsiębiorców</w:t>
      </w:r>
      <w:r>
        <w:rPr>
          <w:rFonts w:ascii="Arial" w:hAnsi="Arial" w:cs="Arial"/>
          <w:iCs/>
          <w:sz w:val="20"/>
        </w:rPr>
        <w:t xml:space="preserve"> (tzw. konsorcjum) </w:t>
      </w:r>
      <w:r>
        <w:rPr>
          <w:rFonts w:ascii="Arial" w:hAnsi="Arial" w:cs="Arial"/>
          <w:b/>
          <w:bCs/>
          <w:iCs/>
          <w:sz w:val="20"/>
        </w:rPr>
        <w:t>lub przez spółkę cywilną</w:t>
      </w:r>
      <w:r>
        <w:rPr>
          <w:rFonts w:ascii="Arial" w:hAnsi="Arial" w:cs="Arial"/>
          <w:bCs/>
          <w:iCs/>
          <w:sz w:val="20"/>
        </w:rPr>
        <w:t>,</w:t>
      </w:r>
      <w:r>
        <w:rPr>
          <w:rFonts w:ascii="Arial" w:hAnsi="Arial" w:cs="Arial"/>
          <w:iCs/>
          <w:sz w:val="20"/>
        </w:rPr>
        <w:t xml:space="preserve"> każdy ze wspólników konsorcjum lub spółki cywilnej musi złożyć dokumenty wymienione w punkcie 6.1.b specyfikacji (lub w punkcie 6.4.2 specyfikacji – jeżeli wykonawca ma siedzibę lub miejsce zamieszkania poza terytorium Rzeczypospolitej Polskiej wraz z dokumentami wymienionymi w punkcie 6.1.a i 6.1.c SIWZ).</w:t>
      </w:r>
    </w:p>
    <w:p w:rsidR="00462934" w:rsidRDefault="00462934" w:rsidP="00462934">
      <w:pPr>
        <w:pStyle w:val="1"/>
        <w:spacing w:line="200" w:lineRule="atLeast"/>
        <w:ind w:left="1701" w:firstLine="0"/>
        <w:rPr>
          <w:rFonts w:ascii="Arial" w:hAnsi="Arial" w:cs="Arial"/>
          <w:iCs/>
          <w:sz w:val="20"/>
        </w:rPr>
      </w:pPr>
      <w:r>
        <w:rPr>
          <w:rFonts w:ascii="Arial" w:hAnsi="Arial" w:cs="Arial"/>
          <w:iCs/>
          <w:sz w:val="20"/>
        </w:rPr>
        <w:t>Pozostałe dokumenty będą traktowane jako wspólne. Wspólnicy muszą ustanowić pełnomocnika do reprezentowania ich w postępowaniu o udzielenie zamówienia albo do reprezentowania w postępowaniu i zawarcia umowy. Do oferty należy dołączyć stosowne pełnomocnictwo, podpisane przez osoby upoważnione do składania oświadczeń woli każdego ze wspólników.</w:t>
      </w:r>
    </w:p>
    <w:p w:rsidR="00462934" w:rsidRDefault="00462934" w:rsidP="00462934">
      <w:pPr>
        <w:pStyle w:val="1"/>
        <w:spacing w:line="200" w:lineRule="atLeast"/>
        <w:ind w:left="1701" w:firstLine="0"/>
        <w:rPr>
          <w:rFonts w:ascii="Arial" w:hAnsi="Arial" w:cs="Arial"/>
          <w:iCs/>
          <w:sz w:val="20"/>
        </w:rPr>
      </w:pPr>
      <w:r>
        <w:rPr>
          <w:rFonts w:ascii="Arial" w:hAnsi="Arial" w:cs="Arial"/>
          <w:iCs/>
          <w:sz w:val="20"/>
        </w:rPr>
        <w:t>Wspólnicy ponoszą solidarną odpowiedzialność za niewykonanie lub nienależyte wykonanie zamówienia, określoną w art. 366 Kodeksu cywilnego.</w:t>
      </w:r>
    </w:p>
    <w:p w:rsidR="00462934" w:rsidRDefault="00462934" w:rsidP="00462934">
      <w:pPr>
        <w:pStyle w:val="Tekstpodstawowy"/>
        <w:tabs>
          <w:tab w:val="left" w:pos="1701"/>
        </w:tabs>
        <w:spacing w:line="200" w:lineRule="atLeast"/>
        <w:ind w:left="1701" w:hanging="567"/>
        <w:rPr>
          <w:rFonts w:ascii="Arial" w:eastAsia="Univers-PL" w:hAnsi="Arial" w:cs="Arial"/>
          <w:iCs/>
          <w:color w:val="000000"/>
          <w:sz w:val="20"/>
        </w:rPr>
      </w:pPr>
      <w:r>
        <w:rPr>
          <w:rFonts w:ascii="Arial" w:hAnsi="Arial" w:cs="Arial"/>
          <w:iCs/>
          <w:color w:val="000000"/>
          <w:sz w:val="20"/>
        </w:rPr>
        <w:t>6.4.4.</w:t>
      </w:r>
      <w:r>
        <w:rPr>
          <w:rFonts w:ascii="Arial" w:hAnsi="Arial" w:cs="Arial"/>
          <w:iCs/>
          <w:color w:val="000000"/>
          <w:sz w:val="20"/>
        </w:rPr>
        <w:tab/>
      </w:r>
      <w:r>
        <w:rPr>
          <w:rFonts w:ascii="Arial" w:eastAsia="Univers-PL" w:hAnsi="Arial" w:cs="Arial"/>
          <w:iCs/>
          <w:color w:val="000000"/>
          <w:sz w:val="20"/>
        </w:rPr>
        <w:t xml:space="preserve">Zgodnie z art. 26 ust. 2b Prawa zamówień publicznych wykonawca może polegać na wiedzy i doświadczeniu, potencjale technicznym, osobach zdolnych do wykonania zamówienia </w:t>
      </w:r>
      <w:r>
        <w:rPr>
          <w:rFonts w:ascii="Arial" w:eastAsia="Helvetica" w:hAnsi="Arial" w:cs="Arial"/>
          <w:iCs/>
          <w:color w:val="000000"/>
          <w:sz w:val="20"/>
        </w:rPr>
        <w:t xml:space="preserve">lub zdolnościach finansowych </w:t>
      </w:r>
      <w:r>
        <w:rPr>
          <w:rFonts w:ascii="Arial" w:eastAsia="Univers-PL" w:hAnsi="Arial" w:cs="Arial"/>
          <w:iCs/>
          <w:color w:val="000000"/>
          <w:sz w:val="20"/>
        </w:rPr>
        <w:t xml:space="preserve">innych podmiotów, niezależnie od charakteru prawnego łączących go z nimi stosunków. Wykonawca w takiej sytuacji zobowiązany jest udowodnić zamawiającemu, iż będzie dysponował zasobami niezbędnymi do realizacji zamówienia, tj. przedstawić pisemne zobowiązanie tych podmiotów do oddania mu do dyspozycji niezbędnych zasobów na okres korzystania z nich przy wykonaniu zamówienia. </w:t>
      </w:r>
    </w:p>
    <w:p w:rsidR="00462934" w:rsidRDefault="00462934" w:rsidP="00462934">
      <w:pPr>
        <w:pStyle w:val="Tekstpodstawowy"/>
        <w:tabs>
          <w:tab w:val="left" w:pos="1701"/>
        </w:tabs>
        <w:spacing w:line="200" w:lineRule="atLeast"/>
        <w:ind w:left="1701"/>
        <w:rPr>
          <w:rFonts w:ascii="Arial" w:hAnsi="Arial" w:cs="Arial"/>
          <w:iCs/>
          <w:color w:val="000000"/>
          <w:sz w:val="20"/>
        </w:rPr>
      </w:pPr>
      <w:r>
        <w:rPr>
          <w:rFonts w:ascii="Arial" w:eastAsia="Univers-PL" w:hAnsi="Arial" w:cs="Arial"/>
          <w:iCs/>
          <w:color w:val="000000"/>
          <w:sz w:val="20"/>
        </w:rPr>
        <w:t>Ww. zobowiązanie musi być załączone do oferty przetargowej w oryginale.</w:t>
      </w:r>
    </w:p>
    <w:p w:rsidR="00462934" w:rsidRDefault="00462934" w:rsidP="00462934">
      <w:pPr>
        <w:pStyle w:val="Tekstpodstawowy"/>
        <w:tabs>
          <w:tab w:val="left" w:pos="1701"/>
        </w:tabs>
        <w:spacing w:line="200" w:lineRule="atLeast"/>
        <w:ind w:left="1701" w:hanging="567"/>
        <w:rPr>
          <w:rFonts w:ascii="Arial" w:hAnsi="Arial" w:cs="Arial"/>
          <w:sz w:val="20"/>
        </w:rPr>
      </w:pPr>
      <w:r>
        <w:rPr>
          <w:rFonts w:ascii="Arial" w:hAnsi="Arial" w:cs="Arial"/>
          <w:iCs/>
          <w:color w:val="000000"/>
          <w:sz w:val="20"/>
        </w:rPr>
        <w:t>6.4.5.</w:t>
      </w:r>
      <w:r>
        <w:rPr>
          <w:rFonts w:ascii="Arial" w:hAnsi="Arial" w:cs="Arial"/>
          <w:iCs/>
          <w:color w:val="000000"/>
          <w:sz w:val="20"/>
        </w:rPr>
        <w:tab/>
        <w:t>W przypadku wykonawców wspólnie ubiegających się o udzielenie zamówienia oraz w przypadku, gdy wykonawca wykazując spełnianie warunku, o którym mowa w punkcie 5.3 niniejszej SIWZ polega na zasobach innych podmiotów, kopie dokumentów potwierdzających spełnianie tych warunków, dotyczących odpowiednio wspólników konsorcjum lub innych podmiotów powinny poświadczone za zgodność z oryginałem przez wspólników konsorcjum (każdy w odniesieniu do dokumentów go dotyczących) lub przez pełnomocnika konsorcjum, jeżeli będzie miał do tej czynności upoważnienie, a w odniesieniu do innych podmiotów przez upoważnionych przedstawicieli tych podmiotów (każdy w odniesieniu do dotyczących go dokumentów).</w:t>
      </w:r>
    </w:p>
    <w:p w:rsidR="00462934" w:rsidRDefault="00462934" w:rsidP="00462934">
      <w:pPr>
        <w:pStyle w:val="awciety"/>
        <w:tabs>
          <w:tab w:val="left" w:pos="30554"/>
        </w:tabs>
        <w:spacing w:line="200" w:lineRule="atLeast"/>
        <w:ind w:left="1134" w:hanging="567"/>
        <w:rPr>
          <w:rFonts w:ascii="Arial" w:hAnsi="Arial" w:cs="Arial"/>
          <w:sz w:val="20"/>
        </w:rPr>
      </w:pPr>
      <w:r>
        <w:rPr>
          <w:rFonts w:ascii="Arial" w:hAnsi="Arial" w:cs="Arial"/>
          <w:sz w:val="20"/>
        </w:rPr>
        <w:lastRenderedPageBreak/>
        <w:t>6.5.</w:t>
      </w:r>
      <w:r>
        <w:rPr>
          <w:rFonts w:ascii="Arial" w:hAnsi="Arial" w:cs="Arial"/>
          <w:sz w:val="20"/>
        </w:rPr>
        <w:tab/>
      </w:r>
      <w:r>
        <w:rPr>
          <w:rFonts w:ascii="Arial" w:hAnsi="Arial" w:cs="Arial"/>
          <w:b/>
          <w:bCs/>
          <w:sz w:val="20"/>
        </w:rPr>
        <w:t>Inne dokumenty wymagane przez zamawiającego:</w:t>
      </w:r>
    </w:p>
    <w:p w:rsidR="00462934" w:rsidRDefault="00462934" w:rsidP="00462934">
      <w:pPr>
        <w:pStyle w:val="awciety"/>
        <w:spacing w:line="200" w:lineRule="atLeast"/>
        <w:ind w:left="1701" w:hanging="567"/>
        <w:rPr>
          <w:rFonts w:ascii="Arial" w:hAnsi="Arial" w:cs="Arial"/>
          <w:sz w:val="20"/>
        </w:rPr>
      </w:pPr>
      <w:r>
        <w:rPr>
          <w:rFonts w:ascii="Arial" w:hAnsi="Arial" w:cs="Arial"/>
          <w:sz w:val="20"/>
        </w:rPr>
        <w:t>a)</w:t>
      </w:r>
      <w:r>
        <w:rPr>
          <w:rFonts w:ascii="Arial" w:hAnsi="Arial" w:cs="Arial"/>
          <w:sz w:val="20"/>
        </w:rPr>
        <w:tab/>
        <w:t>wypełniony FORMULARZ OFERTOWY, stanowiący załącznik nr 2 do niniejszej specyfikacji, zawierający oświadczenie, że wykonawca spełnia wszystkie warunki określone w specyfikacji istotnych warunków zamówienia oraz w art. 22 ust. 1 ustawy Prawo zamówień publicznych oraz informację, czy wykonawca należy/nie należy do grupy kapitałowej.</w:t>
      </w:r>
    </w:p>
    <w:p w:rsidR="00462934" w:rsidRDefault="00462934" w:rsidP="00462934">
      <w:pPr>
        <w:pStyle w:val="awciety"/>
        <w:spacing w:line="200" w:lineRule="atLeast"/>
        <w:ind w:left="1701" w:firstLine="0"/>
        <w:rPr>
          <w:rFonts w:ascii="Arial" w:hAnsi="Arial" w:cs="Arial"/>
          <w:sz w:val="20"/>
        </w:rPr>
      </w:pPr>
      <w:r>
        <w:rPr>
          <w:rFonts w:ascii="Arial" w:hAnsi="Arial" w:cs="Arial"/>
          <w:sz w:val="20"/>
        </w:rPr>
        <w:t>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kserokopii potwierdzonej notarialnie.</w:t>
      </w:r>
    </w:p>
    <w:p w:rsidR="00462934" w:rsidRDefault="00462934" w:rsidP="00462934">
      <w:pPr>
        <w:pStyle w:val="glowny-akapit"/>
        <w:spacing w:line="100" w:lineRule="atLeast"/>
        <w:ind w:firstLine="0"/>
        <w:rPr>
          <w:rFonts w:ascii="Arial" w:hAnsi="Arial" w:cs="Arial"/>
          <w:sz w:val="20"/>
        </w:rPr>
      </w:pPr>
    </w:p>
    <w:p w:rsidR="00462934" w:rsidRDefault="00462934" w:rsidP="00462934">
      <w:pPr>
        <w:pStyle w:val="1"/>
        <w:tabs>
          <w:tab w:val="left" w:pos="21016"/>
        </w:tabs>
        <w:spacing w:line="200" w:lineRule="atLeast"/>
        <w:ind w:left="567" w:hanging="567"/>
        <w:rPr>
          <w:rFonts w:ascii="Arial" w:hAnsi="Arial" w:cs="Arial"/>
          <w:sz w:val="20"/>
          <w:u w:val="single"/>
        </w:rPr>
      </w:pPr>
      <w:r>
        <w:rPr>
          <w:rFonts w:ascii="Arial" w:hAnsi="Arial" w:cs="Arial"/>
          <w:sz w:val="20"/>
        </w:rPr>
        <w:t>7.</w:t>
      </w:r>
      <w:r>
        <w:rPr>
          <w:rFonts w:ascii="Arial" w:hAnsi="Arial" w:cs="Arial"/>
          <w:sz w:val="20"/>
        </w:rPr>
        <w:tab/>
        <w:t xml:space="preserve">W prowadzonym postępowaniu wszelkie oświadczenia, wnioski, zawiadomienia oraz informacje przekazywane będą </w:t>
      </w:r>
      <w:r w:rsidRPr="00DF3DE5">
        <w:rPr>
          <w:rFonts w:ascii="Arial" w:hAnsi="Arial" w:cs="Arial"/>
          <w:b/>
          <w:sz w:val="20"/>
        </w:rPr>
        <w:t>drogą elektroniczną.</w:t>
      </w:r>
      <w:r>
        <w:rPr>
          <w:rFonts w:ascii="Arial" w:hAnsi="Arial" w:cs="Arial"/>
          <w:sz w:val="20"/>
        </w:rPr>
        <w:t xml:space="preserve"> W przypadku, gdyby wykonawca nie posiadał poczty elektronicznej musi to zgłosić zamawiającemu. W takiej sytuacji porozumiewanie będzie następowało za  pomocą faksu. Strona, która otrzymuje dokumenty lub informacje pocztą elektroniczną, lub wyjątkowo faksem, zobowiązana jest bez wezwania strony przekazującej dokument lub informację do niezwłocznego potwierdzenia faktu ich otrzymania.</w:t>
      </w:r>
    </w:p>
    <w:p w:rsidR="00462934" w:rsidRDefault="00462934" w:rsidP="00462934">
      <w:pPr>
        <w:pStyle w:val="1"/>
        <w:tabs>
          <w:tab w:val="left" w:pos="29536"/>
        </w:tabs>
        <w:spacing w:line="200" w:lineRule="atLeast"/>
        <w:ind w:left="567" w:firstLine="0"/>
        <w:rPr>
          <w:rFonts w:ascii="Arial" w:hAnsi="Arial" w:cs="Arial"/>
          <w:sz w:val="20"/>
        </w:rPr>
      </w:pPr>
      <w:r>
        <w:rPr>
          <w:rFonts w:ascii="Arial" w:hAnsi="Arial" w:cs="Arial"/>
          <w:sz w:val="20"/>
          <w:u w:val="single"/>
        </w:rPr>
        <w:t>Za datę powzięcia wiadomości uważa się dzień, w którym strony postępowania otrzymały informację za pomocą poczty elektronicznej lub faksu.</w:t>
      </w:r>
    </w:p>
    <w:p w:rsidR="00462934" w:rsidRDefault="00462934" w:rsidP="00462934">
      <w:pPr>
        <w:pStyle w:val="glowny-akapit"/>
        <w:spacing w:line="100" w:lineRule="atLeast"/>
        <w:ind w:firstLine="0"/>
        <w:rPr>
          <w:rFonts w:ascii="Arial" w:hAnsi="Arial" w:cs="Arial"/>
          <w:sz w:val="20"/>
        </w:rPr>
      </w:pPr>
    </w:p>
    <w:p w:rsidR="00462934" w:rsidRDefault="00462934" w:rsidP="00462934">
      <w:pPr>
        <w:pStyle w:val="glowny-akapit"/>
        <w:spacing w:line="100" w:lineRule="atLeast"/>
        <w:ind w:firstLine="0"/>
        <w:rPr>
          <w:rFonts w:ascii="Arial" w:hAnsi="Arial" w:cs="Arial"/>
          <w:sz w:val="20"/>
        </w:rPr>
      </w:pPr>
    </w:p>
    <w:p w:rsidR="00462934" w:rsidRDefault="00462934" w:rsidP="00462934">
      <w:pPr>
        <w:pStyle w:val="1"/>
        <w:tabs>
          <w:tab w:val="left" w:pos="21016"/>
        </w:tabs>
        <w:spacing w:line="200" w:lineRule="atLeast"/>
        <w:ind w:left="567" w:firstLine="0"/>
        <w:rPr>
          <w:rFonts w:ascii="Arial" w:hAnsi="Arial" w:cs="Arial"/>
          <w:b/>
          <w:sz w:val="20"/>
        </w:rPr>
      </w:pPr>
      <w:r>
        <w:rPr>
          <w:rFonts w:ascii="Arial" w:hAnsi="Arial" w:cs="Arial"/>
          <w:sz w:val="20"/>
        </w:rPr>
        <w:t xml:space="preserve">Do porozumiewania się z wykonawcami </w:t>
      </w:r>
      <w:r w:rsidR="00614AC5">
        <w:rPr>
          <w:rFonts w:ascii="Arial" w:hAnsi="Arial" w:cs="Arial"/>
          <w:sz w:val="20"/>
        </w:rPr>
        <w:t>upoważniony jest</w:t>
      </w:r>
      <w:r>
        <w:rPr>
          <w:rFonts w:ascii="Arial" w:hAnsi="Arial" w:cs="Arial"/>
          <w:sz w:val="20"/>
        </w:rPr>
        <w:t>:</w:t>
      </w:r>
    </w:p>
    <w:p w:rsidR="00462934" w:rsidRDefault="00462934" w:rsidP="00462934">
      <w:pPr>
        <w:pStyle w:val="NormalnyWeb"/>
        <w:spacing w:before="0" w:after="0"/>
        <w:ind w:left="1134" w:hanging="567"/>
        <w:jc w:val="both"/>
        <w:rPr>
          <w:rFonts w:ascii="Arial" w:hAnsi="Arial" w:cs="Arial"/>
          <w:sz w:val="20"/>
        </w:rPr>
      </w:pPr>
      <w:r>
        <w:rPr>
          <w:rFonts w:ascii="Arial" w:eastAsia="Times New Roman" w:hAnsi="Arial" w:cs="Arial"/>
          <w:b/>
          <w:color w:val="000000"/>
          <w:sz w:val="20"/>
          <w:szCs w:val="20"/>
        </w:rPr>
        <w:t>-</w:t>
      </w:r>
      <w:r>
        <w:rPr>
          <w:rFonts w:ascii="Arial" w:eastAsia="Times New Roman" w:hAnsi="Arial" w:cs="Arial"/>
          <w:b/>
          <w:color w:val="000000"/>
          <w:sz w:val="20"/>
          <w:szCs w:val="20"/>
        </w:rPr>
        <w:tab/>
      </w:r>
      <w:r w:rsidR="00614AC5">
        <w:rPr>
          <w:rFonts w:ascii="Arial" w:eastAsia="Times New Roman" w:hAnsi="Arial" w:cs="Arial"/>
          <w:b/>
          <w:color w:val="000000"/>
          <w:sz w:val="20"/>
          <w:szCs w:val="20"/>
        </w:rPr>
        <w:t xml:space="preserve">Mieczysław </w:t>
      </w:r>
      <w:proofErr w:type="spellStart"/>
      <w:r w:rsidR="00614AC5">
        <w:rPr>
          <w:rFonts w:ascii="Arial" w:eastAsia="Times New Roman" w:hAnsi="Arial" w:cs="Arial"/>
          <w:b/>
          <w:color w:val="000000"/>
          <w:sz w:val="20"/>
          <w:szCs w:val="20"/>
        </w:rPr>
        <w:t>Chwastowski</w:t>
      </w:r>
      <w:proofErr w:type="spellEnd"/>
      <w:r w:rsidR="00614AC5">
        <w:rPr>
          <w:rFonts w:ascii="Arial" w:eastAsia="Times New Roman" w:hAnsi="Arial" w:cs="Arial"/>
          <w:b/>
          <w:color w:val="000000"/>
          <w:sz w:val="20"/>
          <w:szCs w:val="20"/>
        </w:rPr>
        <w:t xml:space="preserve"> </w:t>
      </w:r>
      <w:r>
        <w:rPr>
          <w:rFonts w:ascii="Arial" w:eastAsia="Times New Roman" w:hAnsi="Arial" w:cs="Arial"/>
          <w:color w:val="000000"/>
          <w:sz w:val="20"/>
          <w:szCs w:val="20"/>
        </w:rPr>
        <w:t>–</w:t>
      </w:r>
      <w:r w:rsidR="00614AC5">
        <w:rPr>
          <w:rFonts w:ascii="Arial" w:eastAsia="Times New Roman" w:hAnsi="Arial" w:cs="Arial"/>
          <w:color w:val="000000"/>
          <w:sz w:val="20"/>
          <w:szCs w:val="20"/>
        </w:rPr>
        <w:t xml:space="preserve"> tel.</w:t>
      </w:r>
      <w:r>
        <w:rPr>
          <w:rFonts w:ascii="Arial" w:eastAsia="Times New Roman" w:hAnsi="Arial" w:cs="Arial"/>
          <w:color w:val="000000"/>
          <w:sz w:val="20"/>
          <w:szCs w:val="20"/>
        </w:rPr>
        <w:t xml:space="preserve"> 34</w:t>
      </w:r>
      <w:r w:rsidR="00B87D62">
        <w:rPr>
          <w:rFonts w:ascii="Arial" w:eastAsia="Times New Roman" w:hAnsi="Arial" w:cs="Arial"/>
          <w:color w:val="000000"/>
          <w:sz w:val="20"/>
          <w:szCs w:val="20"/>
        </w:rPr>
        <w:t xml:space="preserve"> </w:t>
      </w:r>
      <w:r>
        <w:rPr>
          <w:rFonts w:ascii="Arial" w:eastAsia="Times New Roman" w:hAnsi="Arial" w:cs="Arial"/>
          <w:color w:val="000000"/>
          <w:sz w:val="20"/>
          <w:szCs w:val="20"/>
        </w:rPr>
        <w:t>3</w:t>
      </w:r>
      <w:r w:rsidR="00614AC5">
        <w:rPr>
          <w:rFonts w:ascii="Arial" w:eastAsia="Times New Roman" w:hAnsi="Arial" w:cs="Arial"/>
          <w:color w:val="000000"/>
          <w:sz w:val="20"/>
          <w:szCs w:val="20"/>
        </w:rPr>
        <w:t>785</w:t>
      </w:r>
      <w:r w:rsidR="00B87D62">
        <w:rPr>
          <w:rFonts w:ascii="Arial" w:eastAsia="Times New Roman" w:hAnsi="Arial" w:cs="Arial"/>
          <w:color w:val="000000"/>
          <w:sz w:val="20"/>
          <w:szCs w:val="20"/>
        </w:rPr>
        <w:t xml:space="preserve"> </w:t>
      </w:r>
      <w:r w:rsidR="00614AC5">
        <w:rPr>
          <w:rFonts w:ascii="Arial" w:eastAsia="Times New Roman" w:hAnsi="Arial" w:cs="Arial"/>
          <w:color w:val="000000"/>
          <w:sz w:val="20"/>
          <w:szCs w:val="20"/>
        </w:rPr>
        <w:t>239</w:t>
      </w:r>
      <w:r>
        <w:rPr>
          <w:rFonts w:ascii="Arial" w:eastAsia="Times New Roman" w:hAnsi="Arial" w:cs="Arial"/>
          <w:color w:val="000000"/>
          <w:sz w:val="20"/>
          <w:szCs w:val="20"/>
        </w:rPr>
        <w:t>, w godz. 7.30-15.00,</w:t>
      </w:r>
      <w:r w:rsidR="00B87D62">
        <w:rPr>
          <w:rFonts w:ascii="Arial" w:eastAsia="Times New Roman" w:hAnsi="Arial" w:cs="Arial"/>
          <w:color w:val="000000"/>
          <w:sz w:val="20"/>
          <w:szCs w:val="20"/>
        </w:rPr>
        <w:t xml:space="preserve">                                         </w:t>
      </w:r>
      <w:r>
        <w:rPr>
          <w:rFonts w:ascii="Arial" w:eastAsia="Times New Roman" w:hAnsi="Arial" w:cs="Arial"/>
          <w:color w:val="000000"/>
          <w:sz w:val="20"/>
          <w:szCs w:val="20"/>
        </w:rPr>
        <w:t xml:space="preserve"> e-mail:</w:t>
      </w:r>
      <w:r w:rsidR="00614AC5">
        <w:t>chwamiet@o2.pl</w:t>
      </w:r>
    </w:p>
    <w:p w:rsidR="00462934" w:rsidRDefault="00462934" w:rsidP="00462934">
      <w:pPr>
        <w:pStyle w:val="glowny-akapit"/>
        <w:spacing w:line="100" w:lineRule="atLeast"/>
        <w:ind w:firstLine="0"/>
        <w:rPr>
          <w:rFonts w:ascii="Arial" w:hAnsi="Arial" w:cs="Arial"/>
          <w:sz w:val="20"/>
        </w:rPr>
      </w:pPr>
    </w:p>
    <w:p w:rsidR="00462934" w:rsidRDefault="00462934" w:rsidP="00462934">
      <w:pPr>
        <w:pStyle w:val="Tekstpodstawowy"/>
        <w:tabs>
          <w:tab w:val="left" w:pos="21016"/>
        </w:tabs>
        <w:spacing w:line="200" w:lineRule="atLeast"/>
        <w:ind w:left="567" w:hanging="567"/>
        <w:rPr>
          <w:rFonts w:ascii="Arial" w:hAnsi="Arial" w:cs="Arial"/>
          <w:sz w:val="20"/>
        </w:rPr>
      </w:pPr>
      <w:r>
        <w:rPr>
          <w:rFonts w:ascii="Arial" w:hAnsi="Arial" w:cs="Arial"/>
          <w:color w:val="000000"/>
          <w:sz w:val="20"/>
        </w:rPr>
        <w:t>8.</w:t>
      </w:r>
      <w:r>
        <w:rPr>
          <w:rFonts w:ascii="Arial" w:hAnsi="Arial" w:cs="Arial"/>
          <w:color w:val="000000"/>
          <w:sz w:val="20"/>
        </w:rPr>
        <w:tab/>
      </w:r>
      <w:r>
        <w:rPr>
          <w:rFonts w:ascii="Arial" w:hAnsi="Arial" w:cs="Arial"/>
          <w:b/>
          <w:bCs/>
          <w:color w:val="000000"/>
          <w:sz w:val="20"/>
        </w:rPr>
        <w:t>Zamawiający nie wymaga złożenia wadium.</w:t>
      </w:r>
    </w:p>
    <w:p w:rsidR="00462934" w:rsidRDefault="00462934" w:rsidP="00462934">
      <w:pPr>
        <w:pStyle w:val="glowny-akapit"/>
        <w:spacing w:line="100" w:lineRule="atLeast"/>
        <w:ind w:firstLine="0"/>
        <w:rPr>
          <w:rFonts w:ascii="Arial" w:hAnsi="Arial" w:cs="Arial"/>
          <w:sz w:val="20"/>
        </w:rPr>
      </w:pPr>
    </w:p>
    <w:p w:rsidR="00462934" w:rsidRDefault="00462934" w:rsidP="00462934">
      <w:pPr>
        <w:pStyle w:val="1"/>
        <w:tabs>
          <w:tab w:val="left" w:pos="26564"/>
        </w:tabs>
        <w:spacing w:line="200" w:lineRule="atLeast"/>
        <w:ind w:left="567" w:hanging="567"/>
        <w:rPr>
          <w:rFonts w:ascii="Arial" w:hAnsi="Arial" w:cs="Arial"/>
          <w:sz w:val="20"/>
        </w:rPr>
      </w:pPr>
      <w:r>
        <w:rPr>
          <w:rFonts w:ascii="Arial" w:hAnsi="Arial" w:cs="Arial"/>
          <w:sz w:val="20"/>
        </w:rPr>
        <w:t>9.</w:t>
      </w:r>
      <w:r>
        <w:rPr>
          <w:rFonts w:ascii="Arial" w:hAnsi="Arial" w:cs="Arial"/>
          <w:sz w:val="20"/>
        </w:rPr>
        <w:tab/>
      </w:r>
      <w:r>
        <w:rPr>
          <w:rFonts w:ascii="Arial" w:hAnsi="Arial" w:cs="Arial"/>
          <w:b/>
          <w:bCs/>
          <w:sz w:val="20"/>
        </w:rPr>
        <w:t>Termin związania ofertą</w:t>
      </w:r>
      <w:r>
        <w:rPr>
          <w:rFonts w:ascii="Arial" w:hAnsi="Arial" w:cs="Arial"/>
          <w:sz w:val="20"/>
        </w:rPr>
        <w:t xml:space="preserve"> wynosi</w:t>
      </w:r>
      <w:r>
        <w:rPr>
          <w:rFonts w:ascii="Arial" w:hAnsi="Arial" w:cs="Arial"/>
          <w:b/>
          <w:bCs/>
          <w:sz w:val="20"/>
        </w:rPr>
        <w:t xml:space="preserve"> 30 dni</w:t>
      </w:r>
      <w:r>
        <w:rPr>
          <w:rFonts w:ascii="Arial" w:hAnsi="Arial" w:cs="Arial"/>
          <w:sz w:val="20"/>
        </w:rPr>
        <w:t>.</w:t>
      </w:r>
    </w:p>
    <w:p w:rsidR="00462934" w:rsidRDefault="00462934" w:rsidP="00462934">
      <w:pPr>
        <w:pStyle w:val="glowny-akapit"/>
        <w:spacing w:line="100" w:lineRule="atLeast"/>
        <w:ind w:firstLine="0"/>
        <w:rPr>
          <w:rFonts w:ascii="Arial" w:hAnsi="Arial" w:cs="Arial"/>
          <w:sz w:val="20"/>
        </w:rPr>
      </w:pPr>
    </w:p>
    <w:p w:rsidR="00462934" w:rsidRDefault="00462934" w:rsidP="00462934">
      <w:pPr>
        <w:pStyle w:val="1"/>
        <w:spacing w:line="200" w:lineRule="atLeast"/>
        <w:ind w:left="567" w:hanging="567"/>
        <w:rPr>
          <w:rFonts w:ascii="Arial" w:hAnsi="Arial" w:cs="Arial"/>
          <w:sz w:val="20"/>
        </w:rPr>
      </w:pPr>
      <w:r>
        <w:rPr>
          <w:rFonts w:ascii="Arial" w:hAnsi="Arial" w:cs="Arial"/>
          <w:sz w:val="20"/>
        </w:rPr>
        <w:t>10.</w:t>
      </w:r>
      <w:r>
        <w:rPr>
          <w:rFonts w:ascii="Arial" w:hAnsi="Arial" w:cs="Arial"/>
          <w:sz w:val="20"/>
        </w:rPr>
        <w:tab/>
        <w:t>Oferta ma być sporządzona w języku polskim i pod rygorem nieważności w formie pisemnej. Zamawiający nie wyraża zgody na składanie ofert w postaci elektronicznej. Na opakowaniu oferty należy zamieścić następującą informację:</w:t>
      </w:r>
    </w:p>
    <w:p w:rsidR="00462934" w:rsidRDefault="00462934" w:rsidP="00462934">
      <w:pPr>
        <w:pStyle w:val="glowny-akapit"/>
        <w:spacing w:line="100" w:lineRule="atLeast"/>
        <w:ind w:firstLine="0"/>
        <w:rPr>
          <w:rFonts w:ascii="Arial" w:hAnsi="Arial" w:cs="Arial"/>
          <w:sz w:val="20"/>
        </w:rPr>
      </w:pPr>
    </w:p>
    <w:p w:rsidR="00462934" w:rsidRDefault="00462934" w:rsidP="00462934">
      <w:pPr>
        <w:numPr>
          <w:ilvl w:val="8"/>
          <w:numId w:val="1"/>
        </w:numPr>
        <w:spacing w:line="200" w:lineRule="atLeast"/>
        <w:ind w:left="567"/>
        <w:jc w:val="both"/>
        <w:rPr>
          <w:rFonts w:ascii="Arial" w:hAnsi="Arial" w:cs="Arial"/>
          <w:color w:val="000000"/>
          <w:sz w:val="20"/>
        </w:rPr>
      </w:pPr>
      <w:r>
        <w:rPr>
          <w:rFonts w:ascii="Arial" w:hAnsi="Arial" w:cs="Arial"/>
          <w:b/>
          <w:bCs/>
          <w:i/>
          <w:iCs/>
          <w:color w:val="000000"/>
          <w:sz w:val="20"/>
        </w:rPr>
        <w:t xml:space="preserve">„Oferta przetargowa </w:t>
      </w:r>
      <w:r>
        <w:rPr>
          <w:rFonts w:ascii="Arial" w:eastAsia="Lucida Sans Unicode" w:hAnsi="Arial" w:cs="Arial"/>
          <w:b/>
          <w:bCs/>
          <w:i/>
          <w:iCs/>
          <w:color w:val="000000"/>
          <w:sz w:val="20"/>
        </w:rPr>
        <w:t xml:space="preserve">na </w:t>
      </w:r>
      <w:r>
        <w:rPr>
          <w:rFonts w:ascii="Arial" w:hAnsi="Arial" w:cs="Arial"/>
          <w:b/>
          <w:bCs/>
          <w:i/>
          <w:iCs/>
          <w:sz w:val="20"/>
        </w:rPr>
        <w:t xml:space="preserve">zakup </w:t>
      </w:r>
      <w:r>
        <w:rPr>
          <w:rFonts w:ascii="Arial" w:hAnsi="Arial" w:cs="Arial"/>
          <w:b/>
          <w:bCs/>
          <w:i/>
          <w:iCs/>
          <w:color w:val="000000"/>
          <w:sz w:val="20"/>
        </w:rPr>
        <w:t xml:space="preserve">paliwa” </w:t>
      </w:r>
      <w:r w:rsidR="00EE5AC4">
        <w:rPr>
          <w:rFonts w:ascii="Arial" w:hAnsi="Arial" w:cs="Arial"/>
          <w:b/>
          <w:bCs/>
          <w:i/>
          <w:iCs/>
          <w:color w:val="000000"/>
          <w:sz w:val="20"/>
        </w:rPr>
        <w:t xml:space="preserve">- </w:t>
      </w:r>
      <w:r>
        <w:rPr>
          <w:rFonts w:ascii="Arial" w:hAnsi="Arial" w:cs="Arial"/>
          <w:b/>
          <w:bCs/>
          <w:i/>
          <w:iCs/>
          <w:color w:val="000000"/>
          <w:sz w:val="20"/>
        </w:rPr>
        <w:t xml:space="preserve">nie otwierać przed …........” </w:t>
      </w:r>
    </w:p>
    <w:p w:rsidR="00462934" w:rsidRDefault="00462934" w:rsidP="00462934">
      <w:pPr>
        <w:numPr>
          <w:ilvl w:val="8"/>
          <w:numId w:val="1"/>
        </w:numPr>
        <w:spacing w:line="200" w:lineRule="atLeast"/>
        <w:ind w:left="567"/>
        <w:jc w:val="both"/>
        <w:rPr>
          <w:rFonts w:ascii="Arial" w:hAnsi="Arial" w:cs="Arial"/>
          <w:b/>
          <w:sz w:val="20"/>
        </w:rPr>
      </w:pPr>
      <w:r>
        <w:rPr>
          <w:rFonts w:ascii="Arial" w:hAnsi="Arial" w:cs="Arial"/>
          <w:color w:val="000000"/>
          <w:sz w:val="20"/>
        </w:rPr>
        <w:t>oraz dokładny adres i miejsce złożenia oferty, tj.</w:t>
      </w:r>
    </w:p>
    <w:p w:rsidR="008A5AF2" w:rsidRPr="008A5AF2" w:rsidRDefault="008A5AF2" w:rsidP="008A5AF2">
      <w:pPr>
        <w:pStyle w:val="Akapitzlist"/>
        <w:numPr>
          <w:ilvl w:val="0"/>
          <w:numId w:val="1"/>
        </w:numPr>
        <w:tabs>
          <w:tab w:val="left" w:pos="710"/>
          <w:tab w:val="left" w:pos="1136"/>
        </w:tabs>
        <w:rPr>
          <w:rFonts w:ascii="Verdana" w:hAnsi="Verdana" w:cs="Tahoma"/>
          <w:sz w:val="20"/>
        </w:rPr>
      </w:pPr>
      <w:r>
        <w:t xml:space="preserve">         </w:t>
      </w:r>
      <w:r w:rsidRPr="008A5AF2">
        <w:rPr>
          <w:rFonts w:ascii="Verdana" w:hAnsi="Verdana" w:cs="Tahoma"/>
          <w:bCs/>
          <w:sz w:val="20"/>
        </w:rPr>
        <w:t>Samodzielny Publiczny Zespół Opieki Zdrowotnej  Stacja Pogotowia Ratunkowego</w:t>
      </w:r>
      <w:r w:rsidRPr="008A5AF2">
        <w:rPr>
          <w:rFonts w:ascii="Verdana" w:hAnsi="Verdana" w:cs="Tahoma"/>
          <w:sz w:val="20"/>
        </w:rPr>
        <w:t xml:space="preserve">,                          </w:t>
      </w:r>
    </w:p>
    <w:p w:rsidR="00462934" w:rsidRDefault="008A5AF2" w:rsidP="008A5AF2">
      <w:pPr>
        <w:pStyle w:val="glowny-akapit"/>
        <w:numPr>
          <w:ilvl w:val="0"/>
          <w:numId w:val="1"/>
        </w:numPr>
        <w:spacing w:line="100" w:lineRule="atLeast"/>
        <w:rPr>
          <w:rFonts w:ascii="Arial" w:hAnsi="Arial" w:cs="Arial"/>
          <w:sz w:val="20"/>
        </w:rPr>
      </w:pPr>
      <w:r>
        <w:rPr>
          <w:rFonts w:ascii="Verdana" w:hAnsi="Verdana" w:cs="Tahoma"/>
          <w:sz w:val="20"/>
        </w:rPr>
        <w:t xml:space="preserve">        ul. Kilińskiego 10, 42-200 Częstochowa, sekretariat.</w:t>
      </w:r>
    </w:p>
    <w:p w:rsidR="00462934" w:rsidRDefault="008A5AF2" w:rsidP="00462934">
      <w:pPr>
        <w:pStyle w:val="1"/>
        <w:numPr>
          <w:ilvl w:val="0"/>
          <w:numId w:val="1"/>
        </w:numPr>
        <w:tabs>
          <w:tab w:val="left" w:pos="20858"/>
          <w:tab w:val="left" w:pos="21141"/>
        </w:tabs>
        <w:spacing w:line="200" w:lineRule="atLeast"/>
        <w:ind w:left="567" w:hanging="227"/>
        <w:rPr>
          <w:rFonts w:ascii="Arial" w:hAnsi="Arial" w:cs="Arial"/>
          <w:sz w:val="20"/>
        </w:rPr>
      </w:pPr>
      <w:r>
        <w:rPr>
          <w:rFonts w:ascii="Arial" w:hAnsi="Arial" w:cs="Arial"/>
          <w:sz w:val="20"/>
        </w:rPr>
        <w:t xml:space="preserve">   </w:t>
      </w:r>
      <w:r w:rsidR="00462934">
        <w:rPr>
          <w:rFonts w:ascii="Arial" w:hAnsi="Arial" w:cs="Arial"/>
          <w:sz w:val="20"/>
        </w:rPr>
        <w:t>W przypadku braku ww. danych, zamawiający nie ponosi odpowiedzialności za zdarzenia mogące wyniknąć z powodu tego braku, np. przypadkowe otwarcie oferty przed wyznaczonym terminem otwarcia, a w przypadku składania oferty pocztą lub pocztą kurierską – jej nieotwarcie w trakcie otwarcia ofert.</w:t>
      </w:r>
    </w:p>
    <w:p w:rsidR="00462934" w:rsidRDefault="00462934" w:rsidP="00462934">
      <w:pPr>
        <w:pStyle w:val="glowny-akapit"/>
        <w:spacing w:line="100" w:lineRule="atLeast"/>
        <w:ind w:firstLine="0"/>
        <w:rPr>
          <w:rFonts w:ascii="Arial" w:hAnsi="Arial" w:cs="Arial"/>
          <w:sz w:val="20"/>
        </w:rPr>
      </w:pPr>
    </w:p>
    <w:p w:rsidR="00462934" w:rsidRDefault="00462934" w:rsidP="00462934">
      <w:pPr>
        <w:tabs>
          <w:tab w:val="left" w:pos="21016"/>
        </w:tabs>
        <w:spacing w:line="200" w:lineRule="atLeast"/>
        <w:ind w:left="567" w:hanging="567"/>
        <w:jc w:val="both"/>
        <w:rPr>
          <w:rFonts w:ascii="Arial" w:hAnsi="Arial" w:cs="Arial"/>
          <w:color w:val="000000"/>
          <w:sz w:val="20"/>
        </w:rPr>
      </w:pPr>
      <w:r>
        <w:rPr>
          <w:rFonts w:ascii="Arial" w:hAnsi="Arial" w:cs="Arial"/>
          <w:color w:val="000000"/>
          <w:sz w:val="20"/>
        </w:rPr>
        <w:t>11.</w:t>
      </w:r>
      <w:r>
        <w:rPr>
          <w:rFonts w:ascii="Arial" w:hAnsi="Arial" w:cs="Arial"/>
          <w:color w:val="000000"/>
          <w:sz w:val="20"/>
        </w:rPr>
        <w:tab/>
        <w:t xml:space="preserve">Oferty należy składać w </w:t>
      </w:r>
      <w:r w:rsidR="00440D7C">
        <w:rPr>
          <w:rFonts w:ascii="Arial" w:hAnsi="Arial" w:cs="Arial"/>
          <w:color w:val="000000"/>
          <w:sz w:val="20"/>
        </w:rPr>
        <w:t xml:space="preserve">zamkniętej </w:t>
      </w:r>
      <w:r>
        <w:rPr>
          <w:rFonts w:ascii="Arial" w:hAnsi="Arial" w:cs="Arial"/>
          <w:color w:val="000000"/>
          <w:sz w:val="20"/>
        </w:rPr>
        <w:t xml:space="preserve">kopercie </w:t>
      </w:r>
      <w:r w:rsidR="00440D7C">
        <w:rPr>
          <w:rFonts w:ascii="Arial" w:hAnsi="Arial" w:cs="Arial"/>
          <w:color w:val="000000"/>
          <w:sz w:val="20"/>
        </w:rPr>
        <w:t xml:space="preserve">w </w:t>
      </w:r>
      <w:r>
        <w:rPr>
          <w:rFonts w:ascii="Arial" w:hAnsi="Arial" w:cs="Arial"/>
          <w:color w:val="000000"/>
          <w:sz w:val="20"/>
        </w:rPr>
        <w:t xml:space="preserve">siedzibie zamawiającego </w:t>
      </w:r>
      <w:r w:rsidR="00440D7C">
        <w:rPr>
          <w:rFonts w:ascii="Arial" w:hAnsi="Arial" w:cs="Arial"/>
          <w:b/>
          <w:color w:val="000000"/>
          <w:sz w:val="20"/>
        </w:rPr>
        <w:t>(sekretariat)</w:t>
      </w:r>
      <w:r w:rsidRPr="00EE5AC4">
        <w:rPr>
          <w:rFonts w:ascii="Arial" w:hAnsi="Arial" w:cs="Arial"/>
          <w:b/>
          <w:color w:val="000000"/>
          <w:sz w:val="20"/>
        </w:rPr>
        <w:t>,</w:t>
      </w:r>
      <w:r>
        <w:rPr>
          <w:rFonts w:ascii="Arial" w:hAnsi="Arial" w:cs="Arial"/>
          <w:color w:val="000000"/>
          <w:sz w:val="20"/>
        </w:rPr>
        <w:t xml:space="preserve"> w terminie </w:t>
      </w:r>
      <w:r w:rsidR="00EE5AC4">
        <w:rPr>
          <w:rFonts w:ascii="Arial" w:hAnsi="Arial" w:cs="Arial"/>
          <w:b/>
          <w:bCs/>
          <w:color w:val="000000"/>
          <w:sz w:val="20"/>
        </w:rPr>
        <w:t xml:space="preserve">do dnia </w:t>
      </w:r>
      <w:r w:rsidR="0075390B">
        <w:rPr>
          <w:rFonts w:ascii="Arial" w:hAnsi="Arial" w:cs="Arial"/>
          <w:b/>
          <w:bCs/>
          <w:color w:val="FF0000"/>
          <w:sz w:val="20"/>
        </w:rPr>
        <w:t xml:space="preserve">  </w:t>
      </w:r>
      <w:r w:rsidR="00663EE1">
        <w:rPr>
          <w:rFonts w:ascii="Arial" w:hAnsi="Arial" w:cs="Arial"/>
          <w:b/>
          <w:bCs/>
          <w:color w:val="FF0000"/>
          <w:sz w:val="20"/>
        </w:rPr>
        <w:t>31</w:t>
      </w:r>
      <w:r w:rsidR="0075390B">
        <w:rPr>
          <w:rFonts w:ascii="Arial" w:hAnsi="Arial" w:cs="Arial"/>
          <w:b/>
          <w:bCs/>
          <w:color w:val="FF0000"/>
          <w:sz w:val="20"/>
        </w:rPr>
        <w:t xml:space="preserve"> </w:t>
      </w:r>
      <w:r w:rsidR="003761F8">
        <w:rPr>
          <w:rFonts w:ascii="Arial" w:hAnsi="Arial" w:cs="Arial"/>
          <w:b/>
          <w:bCs/>
          <w:color w:val="FF0000"/>
          <w:sz w:val="20"/>
        </w:rPr>
        <w:t>.01</w:t>
      </w:r>
      <w:r w:rsidR="00EE5AC4" w:rsidRPr="00EE5AC4">
        <w:rPr>
          <w:rFonts w:ascii="Arial" w:hAnsi="Arial" w:cs="Arial"/>
          <w:b/>
          <w:bCs/>
          <w:color w:val="FF0000"/>
          <w:sz w:val="20"/>
        </w:rPr>
        <w:t>.2014</w:t>
      </w:r>
      <w:r w:rsidRPr="00EE5AC4">
        <w:rPr>
          <w:rFonts w:ascii="Arial" w:hAnsi="Arial" w:cs="Arial"/>
          <w:b/>
          <w:bCs/>
          <w:color w:val="FF0000"/>
          <w:sz w:val="20"/>
        </w:rPr>
        <w:t xml:space="preserve"> r. </w:t>
      </w:r>
      <w:r w:rsidRPr="00EE5AC4">
        <w:rPr>
          <w:rFonts w:ascii="Arial" w:hAnsi="Arial" w:cs="Arial"/>
          <w:color w:val="FF0000"/>
          <w:sz w:val="20"/>
        </w:rPr>
        <w:t xml:space="preserve"> </w:t>
      </w:r>
      <w:r w:rsidRPr="00EE5AC4">
        <w:rPr>
          <w:rFonts w:ascii="Arial" w:hAnsi="Arial" w:cs="Arial"/>
          <w:b/>
          <w:bCs/>
          <w:color w:val="FF0000"/>
          <w:sz w:val="20"/>
        </w:rPr>
        <w:t>do godz. 09:30.</w:t>
      </w:r>
    </w:p>
    <w:p w:rsidR="00462934" w:rsidRDefault="00462934" w:rsidP="00462934">
      <w:pPr>
        <w:tabs>
          <w:tab w:val="left" w:pos="21016"/>
        </w:tabs>
        <w:spacing w:line="200" w:lineRule="atLeast"/>
        <w:ind w:left="567"/>
        <w:jc w:val="both"/>
        <w:rPr>
          <w:rFonts w:ascii="Arial" w:hAnsi="Arial" w:cs="Arial"/>
          <w:sz w:val="20"/>
        </w:rPr>
      </w:pPr>
      <w:r>
        <w:rPr>
          <w:rFonts w:ascii="Arial" w:hAnsi="Arial" w:cs="Arial"/>
          <w:color w:val="000000"/>
          <w:sz w:val="20"/>
        </w:rPr>
        <w:t xml:space="preserve">Oferty zostaną otwarte w siedzibie zamawiającego </w:t>
      </w:r>
      <w:r w:rsidRPr="00EE5AC4">
        <w:rPr>
          <w:rFonts w:ascii="Arial" w:hAnsi="Arial" w:cs="Arial"/>
          <w:color w:val="FF0000"/>
          <w:sz w:val="20"/>
        </w:rPr>
        <w:t>w</w:t>
      </w:r>
      <w:r w:rsidR="0075390B">
        <w:rPr>
          <w:rFonts w:ascii="Arial" w:hAnsi="Arial" w:cs="Arial"/>
          <w:b/>
          <w:color w:val="FF0000"/>
          <w:sz w:val="20"/>
        </w:rPr>
        <w:t xml:space="preserve"> dniu </w:t>
      </w:r>
      <w:r w:rsidR="00663EE1">
        <w:rPr>
          <w:rFonts w:ascii="Arial" w:hAnsi="Arial" w:cs="Arial"/>
          <w:b/>
          <w:color w:val="FF0000"/>
          <w:sz w:val="20"/>
        </w:rPr>
        <w:t>31</w:t>
      </w:r>
      <w:r w:rsidR="0075390B">
        <w:rPr>
          <w:rFonts w:ascii="Arial" w:hAnsi="Arial" w:cs="Arial"/>
          <w:b/>
          <w:color w:val="FF0000"/>
          <w:sz w:val="20"/>
        </w:rPr>
        <w:t>.0</w:t>
      </w:r>
      <w:r w:rsidR="003761F8">
        <w:rPr>
          <w:rFonts w:ascii="Arial" w:hAnsi="Arial" w:cs="Arial"/>
          <w:b/>
          <w:color w:val="FF0000"/>
          <w:sz w:val="20"/>
        </w:rPr>
        <w:t>1</w:t>
      </w:r>
      <w:r w:rsidR="00EE5AC4">
        <w:rPr>
          <w:rFonts w:ascii="Arial" w:hAnsi="Arial" w:cs="Arial"/>
          <w:b/>
          <w:color w:val="FF0000"/>
          <w:sz w:val="20"/>
        </w:rPr>
        <w:t>. 2014</w:t>
      </w:r>
      <w:r w:rsidRPr="00EE5AC4">
        <w:rPr>
          <w:rFonts w:ascii="Arial" w:hAnsi="Arial" w:cs="Arial"/>
          <w:b/>
          <w:color w:val="FF0000"/>
          <w:sz w:val="20"/>
        </w:rPr>
        <w:t xml:space="preserve"> r. </w:t>
      </w:r>
      <w:r w:rsidRPr="00EE5AC4">
        <w:rPr>
          <w:rFonts w:ascii="Arial" w:hAnsi="Arial" w:cs="Arial"/>
          <w:color w:val="FF0000"/>
          <w:sz w:val="20"/>
        </w:rPr>
        <w:t xml:space="preserve"> </w:t>
      </w:r>
      <w:r>
        <w:rPr>
          <w:rFonts w:ascii="Arial" w:hAnsi="Arial" w:cs="Arial"/>
          <w:b/>
          <w:bCs/>
          <w:color w:val="000000"/>
          <w:sz w:val="20"/>
        </w:rPr>
        <w:t xml:space="preserve">o godz. 10:00 </w:t>
      </w:r>
      <w:r>
        <w:rPr>
          <w:rFonts w:ascii="Arial" w:hAnsi="Arial" w:cs="Arial"/>
          <w:b/>
          <w:color w:val="000000"/>
          <w:sz w:val="20"/>
        </w:rPr>
        <w:t>w </w:t>
      </w:r>
      <w:r w:rsidR="00EE5AC4">
        <w:rPr>
          <w:rFonts w:ascii="Arial" w:hAnsi="Arial" w:cs="Arial"/>
          <w:b/>
          <w:color w:val="000000"/>
          <w:sz w:val="20"/>
        </w:rPr>
        <w:t>S</w:t>
      </w:r>
      <w:r>
        <w:rPr>
          <w:rFonts w:ascii="Arial" w:hAnsi="Arial" w:cs="Arial"/>
          <w:b/>
          <w:color w:val="000000"/>
          <w:sz w:val="20"/>
        </w:rPr>
        <w:t>ali</w:t>
      </w:r>
      <w:r w:rsidR="00EE5AC4">
        <w:rPr>
          <w:rFonts w:ascii="Arial" w:hAnsi="Arial" w:cs="Arial"/>
          <w:b/>
          <w:color w:val="000000"/>
          <w:sz w:val="20"/>
        </w:rPr>
        <w:t xml:space="preserve"> konferencyjnej</w:t>
      </w:r>
      <w:r>
        <w:rPr>
          <w:rFonts w:ascii="Arial" w:hAnsi="Arial" w:cs="Arial"/>
          <w:b/>
          <w:color w:val="000000"/>
          <w:sz w:val="20"/>
        </w:rPr>
        <w:t>.</w:t>
      </w:r>
    </w:p>
    <w:p w:rsidR="00462934" w:rsidRDefault="00462934" w:rsidP="00462934">
      <w:pPr>
        <w:pStyle w:val="glowny-akapit"/>
        <w:spacing w:line="100" w:lineRule="atLeast"/>
        <w:ind w:firstLine="0"/>
        <w:rPr>
          <w:rFonts w:ascii="Arial" w:hAnsi="Arial" w:cs="Arial"/>
          <w:sz w:val="20"/>
        </w:rPr>
      </w:pPr>
    </w:p>
    <w:p w:rsidR="00462934" w:rsidRDefault="00462934" w:rsidP="00462934">
      <w:pPr>
        <w:tabs>
          <w:tab w:val="left" w:pos="21016"/>
        </w:tabs>
        <w:spacing w:line="200" w:lineRule="atLeast"/>
        <w:ind w:left="567" w:hanging="556"/>
        <w:jc w:val="both"/>
        <w:rPr>
          <w:rFonts w:ascii="Arial" w:eastAsia="Arial" w:hAnsi="Arial" w:cs="Arial"/>
          <w:sz w:val="20"/>
        </w:rPr>
      </w:pPr>
      <w:r>
        <w:rPr>
          <w:rFonts w:ascii="Arial" w:hAnsi="Arial" w:cs="Arial"/>
          <w:color w:val="000000"/>
          <w:sz w:val="20"/>
        </w:rPr>
        <w:t>12.</w:t>
      </w:r>
      <w:r>
        <w:rPr>
          <w:rFonts w:ascii="Arial" w:hAnsi="Arial" w:cs="Arial"/>
          <w:color w:val="000000"/>
          <w:sz w:val="20"/>
        </w:rPr>
        <w:tab/>
        <w:t>Cenę za wykonanie przedmiotu zamówienia należy przedstawić w FORMULARZU OFERTOWYM s</w:t>
      </w:r>
      <w:r>
        <w:rPr>
          <w:rFonts w:ascii="Arial" w:hAnsi="Arial" w:cs="Arial"/>
          <w:sz w:val="20"/>
        </w:rPr>
        <w:t>tanowiącym załącznik do niniejszej SIWZ.</w:t>
      </w:r>
    </w:p>
    <w:p w:rsidR="00462934" w:rsidRDefault="00462934" w:rsidP="00462934">
      <w:pPr>
        <w:pStyle w:val="Standard"/>
        <w:ind w:left="567"/>
        <w:jc w:val="both"/>
        <w:rPr>
          <w:rFonts w:ascii="Arial" w:eastAsia="Arial" w:hAnsi="Arial" w:cs="Arial"/>
          <w:sz w:val="20"/>
          <w:szCs w:val="20"/>
        </w:rPr>
      </w:pPr>
      <w:r>
        <w:rPr>
          <w:rFonts w:ascii="Arial" w:eastAsia="Arial" w:hAnsi="Arial" w:cs="Arial"/>
          <w:sz w:val="20"/>
          <w:szCs w:val="20"/>
        </w:rPr>
        <w:t>Cena oferty jest ceną orientacyjną, może się ona zmienić w przypadku, gdy zmieni się cena i ilość zakupionego paliwa określone w FORMULARZU OFERTOWYM</w:t>
      </w:r>
      <w:r>
        <w:rPr>
          <w:rFonts w:ascii="Arial" w:hAnsi="Arial" w:cs="Arial"/>
          <w:color w:val="000000"/>
          <w:sz w:val="20"/>
          <w:szCs w:val="20"/>
          <w:lang w:eastAsia="ar-SA" w:bidi="ar-SA"/>
        </w:rPr>
        <w:t>.</w:t>
      </w:r>
    </w:p>
    <w:p w:rsidR="00462934" w:rsidRDefault="00462934" w:rsidP="00462934">
      <w:pPr>
        <w:pStyle w:val="Standard"/>
        <w:ind w:left="567"/>
        <w:jc w:val="both"/>
        <w:rPr>
          <w:rFonts w:ascii="Arial" w:hAnsi="Arial" w:cs="Arial"/>
          <w:sz w:val="20"/>
          <w:szCs w:val="20"/>
        </w:rPr>
      </w:pPr>
      <w:r>
        <w:rPr>
          <w:rFonts w:ascii="Arial" w:eastAsia="Arial" w:hAnsi="Arial" w:cs="Arial"/>
          <w:sz w:val="20"/>
          <w:szCs w:val="20"/>
        </w:rPr>
        <w:t>Cena określona w ofercie będzie stanowiła jedynie podstawę oceny ofert i wyboru oferty najkorzystniejszej.</w:t>
      </w:r>
    </w:p>
    <w:p w:rsidR="00462934" w:rsidRDefault="00462934" w:rsidP="00462934">
      <w:pPr>
        <w:pStyle w:val="Standard"/>
        <w:ind w:left="567"/>
        <w:jc w:val="both"/>
        <w:rPr>
          <w:rFonts w:ascii="Arial" w:eastAsia="Arial" w:hAnsi="Arial" w:cs="Arial"/>
          <w:color w:val="000000"/>
          <w:sz w:val="20"/>
          <w:szCs w:val="20"/>
        </w:rPr>
      </w:pPr>
      <w:r>
        <w:rPr>
          <w:rFonts w:ascii="Arial" w:hAnsi="Arial" w:cs="Arial"/>
          <w:sz w:val="20"/>
          <w:szCs w:val="20"/>
        </w:rPr>
        <w:t>Cena oferty musi zawierać wszelkie koszty niezbędne do zrealizowania zamówienia, w tym wszystkie wymagane przepisami prawa podatki i opłaty.</w:t>
      </w:r>
    </w:p>
    <w:p w:rsidR="00462934" w:rsidRDefault="00462934" w:rsidP="00462934">
      <w:pPr>
        <w:pStyle w:val="Standard"/>
        <w:ind w:left="567"/>
        <w:jc w:val="both"/>
        <w:rPr>
          <w:rFonts w:ascii="Arial" w:hAnsi="Arial" w:cs="Arial"/>
          <w:sz w:val="20"/>
        </w:rPr>
      </w:pPr>
      <w:r>
        <w:rPr>
          <w:rFonts w:ascii="Arial" w:eastAsia="Arial" w:hAnsi="Arial" w:cs="Arial"/>
          <w:color w:val="000000"/>
          <w:sz w:val="20"/>
          <w:szCs w:val="20"/>
        </w:rPr>
        <w:t xml:space="preserve">Cenę oferty należy obliczyć na podstawie średnich cen paliw brutto z dnia ogłoszenia niniejszego postępowania tj. z dnia </w:t>
      </w:r>
      <w:r w:rsidR="00663EE1" w:rsidRPr="00663EE1">
        <w:rPr>
          <w:rFonts w:ascii="Arial" w:eastAsia="Arial" w:hAnsi="Arial" w:cs="Arial"/>
          <w:b/>
          <w:color w:val="FF0000"/>
          <w:sz w:val="20"/>
          <w:szCs w:val="20"/>
        </w:rPr>
        <w:t>23</w:t>
      </w:r>
      <w:r w:rsidR="00516E52" w:rsidRPr="00663EE1">
        <w:rPr>
          <w:rFonts w:ascii="Arial" w:eastAsia="Arial" w:hAnsi="Arial" w:cs="Arial"/>
          <w:b/>
          <w:color w:val="FF0000"/>
          <w:sz w:val="20"/>
          <w:szCs w:val="20"/>
        </w:rPr>
        <w:t>.</w:t>
      </w:r>
      <w:r w:rsidR="00516E52">
        <w:rPr>
          <w:rFonts w:ascii="Arial" w:eastAsia="Arial" w:hAnsi="Arial" w:cs="Arial"/>
          <w:b/>
          <w:color w:val="FF0000"/>
          <w:sz w:val="20"/>
          <w:szCs w:val="20"/>
        </w:rPr>
        <w:t>01</w:t>
      </w:r>
      <w:r w:rsidR="00EE5AC4" w:rsidRPr="00EE5AC4">
        <w:rPr>
          <w:rFonts w:ascii="Arial" w:eastAsia="Arial" w:hAnsi="Arial" w:cs="Arial"/>
          <w:b/>
          <w:color w:val="FF0000"/>
          <w:sz w:val="20"/>
          <w:szCs w:val="20"/>
        </w:rPr>
        <w:t>.2014</w:t>
      </w:r>
      <w:r w:rsidRPr="00EE5AC4">
        <w:rPr>
          <w:rFonts w:ascii="Arial" w:eastAsia="Arial" w:hAnsi="Arial" w:cs="Arial"/>
          <w:b/>
          <w:color w:val="FF0000"/>
          <w:sz w:val="20"/>
          <w:szCs w:val="20"/>
        </w:rPr>
        <w:t xml:space="preserve"> r. </w:t>
      </w:r>
      <w:r w:rsidRPr="00EE5AC4">
        <w:rPr>
          <w:rFonts w:ascii="Arial" w:eastAsia="Arial" w:hAnsi="Arial" w:cs="Arial"/>
          <w:color w:val="FF0000"/>
          <w:sz w:val="20"/>
          <w:szCs w:val="20"/>
        </w:rPr>
        <w:t xml:space="preserve"> </w:t>
      </w:r>
      <w:r>
        <w:rPr>
          <w:rFonts w:ascii="Arial" w:eastAsia="Arial" w:hAnsi="Arial" w:cs="Arial"/>
          <w:sz w:val="20"/>
          <w:szCs w:val="20"/>
        </w:rPr>
        <w:t>z wybranych 2 stacji benzynowych zlokalizowanych w Częstochowie, z uwzg</w:t>
      </w:r>
      <w:r>
        <w:rPr>
          <w:rFonts w:ascii="Arial" w:eastAsia="Arial" w:hAnsi="Arial" w:cs="Arial"/>
          <w:color w:val="000000"/>
          <w:sz w:val="20"/>
          <w:szCs w:val="20"/>
        </w:rPr>
        <w:t>lędnieniem oferowanego</w:t>
      </w:r>
      <w:r>
        <w:rPr>
          <w:rFonts w:ascii="Arial" w:eastAsia="Arial" w:hAnsi="Arial" w:cs="Arial"/>
          <w:color w:val="FF0000"/>
          <w:sz w:val="20"/>
          <w:szCs w:val="20"/>
        </w:rPr>
        <w:t xml:space="preserve"> </w:t>
      </w:r>
      <w:r w:rsidR="00EE5AC4">
        <w:rPr>
          <w:rFonts w:ascii="Arial" w:eastAsia="Arial" w:hAnsi="Arial" w:cs="Arial"/>
          <w:color w:val="000000"/>
          <w:sz w:val="20"/>
          <w:szCs w:val="20"/>
        </w:rPr>
        <w:t>przez wykonawcę u</w:t>
      </w:r>
      <w:r>
        <w:rPr>
          <w:rFonts w:ascii="Arial" w:eastAsia="Arial" w:hAnsi="Arial" w:cs="Arial"/>
          <w:color w:val="000000"/>
          <w:sz w:val="20"/>
          <w:szCs w:val="20"/>
        </w:rPr>
        <w:t>pustu.</w:t>
      </w:r>
    </w:p>
    <w:p w:rsidR="00462934" w:rsidRDefault="00462934" w:rsidP="00462934">
      <w:pPr>
        <w:autoSpaceDE w:val="0"/>
        <w:ind w:left="567"/>
        <w:jc w:val="both"/>
        <w:rPr>
          <w:rFonts w:ascii="Arial" w:hAnsi="Arial" w:cs="Arial"/>
          <w:sz w:val="20"/>
        </w:rPr>
      </w:pPr>
      <w:r>
        <w:rPr>
          <w:rFonts w:ascii="Arial" w:hAnsi="Arial" w:cs="Arial"/>
          <w:sz w:val="20"/>
        </w:rPr>
        <w:lastRenderedPageBreak/>
        <w:t>Cena jaką zamawiający zapłaci każdorazowo za pobrane paliwo wynikać będzie z ilości faktycznych pobrań oraz ceny obowiązującej na danej stacji w dniu pobran</w:t>
      </w:r>
      <w:r w:rsidR="00EE5AC4">
        <w:rPr>
          <w:rFonts w:ascii="Arial" w:hAnsi="Arial" w:cs="Arial"/>
          <w:sz w:val="20"/>
        </w:rPr>
        <w:t>ia pomniejszonej o zaoferowany u</w:t>
      </w:r>
      <w:r>
        <w:rPr>
          <w:rFonts w:ascii="Arial" w:hAnsi="Arial" w:cs="Arial"/>
          <w:sz w:val="20"/>
        </w:rPr>
        <w:t>pust.</w:t>
      </w:r>
    </w:p>
    <w:p w:rsidR="00462934" w:rsidRDefault="00462934" w:rsidP="00462934">
      <w:pPr>
        <w:pStyle w:val="glowny-akapit"/>
        <w:spacing w:line="100" w:lineRule="atLeast"/>
        <w:ind w:firstLine="0"/>
        <w:rPr>
          <w:rFonts w:ascii="Arial" w:hAnsi="Arial" w:cs="Arial"/>
          <w:sz w:val="20"/>
        </w:rPr>
      </w:pPr>
    </w:p>
    <w:p w:rsidR="00462934" w:rsidRDefault="001E741D" w:rsidP="00462934">
      <w:pPr>
        <w:tabs>
          <w:tab w:val="left" w:pos="21016"/>
        </w:tabs>
        <w:spacing w:line="200" w:lineRule="atLeast"/>
        <w:ind w:left="567"/>
        <w:jc w:val="both"/>
        <w:rPr>
          <w:rFonts w:ascii="Arial" w:hAnsi="Arial" w:cs="Arial"/>
          <w:sz w:val="20"/>
        </w:rPr>
      </w:pPr>
      <w:r>
        <w:rPr>
          <w:rFonts w:ascii="Arial" w:hAnsi="Arial" w:cs="Arial"/>
          <w:color w:val="000000"/>
          <w:sz w:val="20"/>
        </w:rPr>
        <w:t>Zaoferowany u</w:t>
      </w:r>
      <w:r w:rsidR="00462934">
        <w:rPr>
          <w:rFonts w:ascii="Arial" w:hAnsi="Arial" w:cs="Arial"/>
          <w:color w:val="000000"/>
          <w:sz w:val="20"/>
        </w:rPr>
        <w:t>pust będzie stosowany do rozliczeń pomiędzy zamawiającym a wykonawcą przez cały okres realizacji zamówienia.</w:t>
      </w:r>
    </w:p>
    <w:p w:rsidR="00462934" w:rsidRDefault="00462934" w:rsidP="00462934">
      <w:pPr>
        <w:pStyle w:val="glowny-akapit"/>
        <w:spacing w:line="100" w:lineRule="atLeast"/>
        <w:ind w:firstLine="0"/>
        <w:rPr>
          <w:rFonts w:ascii="Arial" w:hAnsi="Arial" w:cs="Arial"/>
          <w:sz w:val="20"/>
        </w:rPr>
      </w:pPr>
    </w:p>
    <w:p w:rsidR="00462934" w:rsidRDefault="00462934" w:rsidP="00462934">
      <w:pPr>
        <w:pStyle w:val="1"/>
        <w:tabs>
          <w:tab w:val="left" w:pos="21016"/>
        </w:tabs>
        <w:spacing w:line="200" w:lineRule="atLeast"/>
        <w:ind w:left="567" w:hanging="567"/>
        <w:rPr>
          <w:rFonts w:ascii="Arial" w:hAnsi="Arial" w:cs="Arial"/>
          <w:sz w:val="20"/>
        </w:rPr>
      </w:pPr>
      <w:r>
        <w:rPr>
          <w:rFonts w:ascii="Arial" w:hAnsi="Arial" w:cs="Arial"/>
          <w:sz w:val="20"/>
        </w:rPr>
        <w:t>13.</w:t>
      </w:r>
      <w:r>
        <w:rPr>
          <w:rFonts w:ascii="Arial" w:hAnsi="Arial" w:cs="Arial"/>
          <w:sz w:val="20"/>
        </w:rPr>
        <w:tab/>
      </w:r>
      <w:r>
        <w:rPr>
          <w:rFonts w:ascii="Arial" w:hAnsi="Arial" w:cs="Arial"/>
          <w:b/>
          <w:sz w:val="20"/>
        </w:rPr>
        <w:t>Kryteria wyboru oferty najkorzystniejszej:</w:t>
      </w:r>
    </w:p>
    <w:p w:rsidR="00462934" w:rsidRDefault="00462934" w:rsidP="00462934">
      <w:pPr>
        <w:pStyle w:val="Tekstpodstawowy"/>
        <w:ind w:left="567"/>
        <w:rPr>
          <w:rFonts w:ascii="Arial" w:hAnsi="Arial" w:cs="Arial"/>
          <w:b/>
          <w:color w:val="000000"/>
          <w:sz w:val="20"/>
        </w:rPr>
      </w:pPr>
      <w:r>
        <w:rPr>
          <w:rFonts w:ascii="Arial" w:hAnsi="Arial" w:cs="Arial"/>
          <w:color w:val="000000"/>
          <w:sz w:val="20"/>
        </w:rPr>
        <w:t>Przy wyborze oferty najkorzystniejszej, zamawiający będzie się kierował następującymi kryteriami:</w:t>
      </w:r>
    </w:p>
    <w:p w:rsidR="00462934" w:rsidRDefault="00462934" w:rsidP="00462934">
      <w:pPr>
        <w:ind w:left="1134" w:hanging="567"/>
        <w:jc w:val="both"/>
        <w:rPr>
          <w:rFonts w:ascii="Arial" w:hAnsi="Arial" w:cs="Arial"/>
          <w:b/>
          <w:color w:val="000000"/>
          <w:sz w:val="20"/>
        </w:rPr>
      </w:pPr>
      <w:r>
        <w:rPr>
          <w:rFonts w:ascii="Arial" w:hAnsi="Arial" w:cs="Arial"/>
          <w:b/>
          <w:color w:val="000000"/>
          <w:sz w:val="20"/>
        </w:rPr>
        <w:t>a)</w:t>
      </w:r>
      <w:r>
        <w:rPr>
          <w:rFonts w:ascii="Arial" w:hAnsi="Arial" w:cs="Arial"/>
          <w:b/>
          <w:color w:val="000000"/>
          <w:sz w:val="20"/>
        </w:rPr>
        <w:tab/>
        <w:t>cena ofertowa – 90 pkt,</w:t>
      </w:r>
    </w:p>
    <w:p w:rsidR="00462934" w:rsidRDefault="00462934" w:rsidP="00462934">
      <w:pPr>
        <w:ind w:left="1134" w:hanging="567"/>
        <w:jc w:val="both"/>
        <w:rPr>
          <w:rFonts w:ascii="Arial" w:hAnsi="Arial" w:cs="Arial"/>
          <w:sz w:val="20"/>
        </w:rPr>
      </w:pPr>
      <w:r>
        <w:rPr>
          <w:rFonts w:ascii="Arial" w:hAnsi="Arial" w:cs="Arial"/>
          <w:b/>
          <w:color w:val="000000"/>
          <w:sz w:val="20"/>
        </w:rPr>
        <w:t>b)</w:t>
      </w:r>
      <w:r>
        <w:rPr>
          <w:rFonts w:ascii="Arial" w:hAnsi="Arial" w:cs="Arial"/>
          <w:b/>
          <w:color w:val="000000"/>
          <w:sz w:val="20"/>
        </w:rPr>
        <w:tab/>
        <w:t>procent upustu jaki udzieli wykonawca na każdej fakturze wystawionej za okres rozliczeniowy – 10 pkt.</w:t>
      </w:r>
    </w:p>
    <w:p w:rsidR="00462934" w:rsidRDefault="00462934" w:rsidP="00462934">
      <w:pPr>
        <w:pStyle w:val="glowny-akapit"/>
        <w:spacing w:line="100" w:lineRule="atLeast"/>
        <w:ind w:firstLine="0"/>
        <w:rPr>
          <w:rFonts w:ascii="Arial" w:hAnsi="Arial" w:cs="Arial"/>
          <w:sz w:val="20"/>
        </w:rPr>
      </w:pPr>
    </w:p>
    <w:p w:rsidR="00462934" w:rsidRDefault="00462934" w:rsidP="00462934">
      <w:pPr>
        <w:ind w:left="567"/>
        <w:jc w:val="both"/>
        <w:rPr>
          <w:rFonts w:ascii="Arial" w:hAnsi="Arial" w:cs="Arial"/>
          <w:sz w:val="20"/>
        </w:rPr>
      </w:pPr>
      <w:r>
        <w:rPr>
          <w:rFonts w:ascii="Arial" w:hAnsi="Arial" w:cs="Arial"/>
          <w:color w:val="000000"/>
          <w:sz w:val="20"/>
        </w:rPr>
        <w:t>Każdy z wykonawców w poszczególnych kryteriach otrzyma odpowiednią liczbę punktów, wyliczoną w następujący sposób:</w:t>
      </w:r>
    </w:p>
    <w:p w:rsidR="00462934" w:rsidRDefault="00462934" w:rsidP="00462934">
      <w:pPr>
        <w:pStyle w:val="glowny-akapit"/>
        <w:spacing w:line="100" w:lineRule="atLeast"/>
        <w:ind w:firstLine="0"/>
        <w:rPr>
          <w:rFonts w:ascii="Arial" w:hAnsi="Arial" w:cs="Arial"/>
          <w:sz w:val="20"/>
        </w:rPr>
      </w:pPr>
    </w:p>
    <w:p w:rsidR="00462934" w:rsidRDefault="00462934" w:rsidP="00462934">
      <w:pPr>
        <w:ind w:left="567"/>
        <w:jc w:val="both"/>
        <w:rPr>
          <w:rFonts w:ascii="Arial" w:hAnsi="Arial" w:cs="Arial"/>
          <w:sz w:val="20"/>
        </w:rPr>
      </w:pPr>
      <w:r>
        <w:rPr>
          <w:rFonts w:ascii="Arial" w:hAnsi="Arial" w:cs="Arial"/>
          <w:b/>
          <w:color w:val="000000"/>
          <w:sz w:val="20"/>
        </w:rPr>
        <w:t>ad. a)</w:t>
      </w:r>
      <w:r>
        <w:rPr>
          <w:rFonts w:ascii="Arial" w:hAnsi="Arial" w:cs="Arial"/>
          <w:b/>
          <w:color w:val="000000"/>
          <w:sz w:val="20"/>
        </w:rPr>
        <w:tab/>
        <w:t>cena ofertowa – 90 pkt</w:t>
      </w:r>
      <w:r>
        <w:rPr>
          <w:rFonts w:ascii="Arial" w:hAnsi="Arial" w:cs="Arial"/>
          <w:color w:val="000000"/>
          <w:sz w:val="20"/>
        </w:rPr>
        <w:t xml:space="preserve"> – wg następującego wzoru:</w:t>
      </w:r>
    </w:p>
    <w:p w:rsidR="00462934" w:rsidRDefault="00462934" w:rsidP="00462934">
      <w:pPr>
        <w:pStyle w:val="glowny-akapit"/>
        <w:spacing w:line="100" w:lineRule="atLeast"/>
        <w:ind w:firstLine="0"/>
        <w:rPr>
          <w:rFonts w:ascii="Arial" w:hAnsi="Arial" w:cs="Arial"/>
          <w:sz w:val="20"/>
        </w:rPr>
      </w:pPr>
    </w:p>
    <w:p w:rsidR="00462934" w:rsidRDefault="00462934" w:rsidP="00462934">
      <w:pPr>
        <w:jc w:val="center"/>
        <w:rPr>
          <w:rFonts w:ascii="Arial" w:hAnsi="Arial" w:cs="Arial"/>
          <w:b/>
          <w:color w:val="000000"/>
          <w:sz w:val="20"/>
        </w:rPr>
      </w:pPr>
      <w:r>
        <w:rPr>
          <w:rFonts w:ascii="Arial" w:hAnsi="Arial" w:cs="Arial"/>
          <w:b/>
          <w:color w:val="000000"/>
          <w:sz w:val="20"/>
        </w:rPr>
        <w:t>N</w:t>
      </w:r>
    </w:p>
    <w:p w:rsidR="00462934" w:rsidRDefault="00462934" w:rsidP="00462934">
      <w:pPr>
        <w:jc w:val="center"/>
        <w:rPr>
          <w:rFonts w:ascii="Arial" w:hAnsi="Arial" w:cs="Arial"/>
          <w:b/>
          <w:color w:val="000000"/>
          <w:sz w:val="20"/>
        </w:rPr>
      </w:pPr>
      <w:r>
        <w:rPr>
          <w:rFonts w:ascii="Arial" w:hAnsi="Arial" w:cs="Arial"/>
          <w:b/>
          <w:color w:val="000000"/>
          <w:sz w:val="20"/>
        </w:rPr>
        <w:t>I P =   -----   x  A</w:t>
      </w:r>
    </w:p>
    <w:p w:rsidR="00462934" w:rsidRDefault="00462934" w:rsidP="00462934">
      <w:pPr>
        <w:jc w:val="center"/>
        <w:rPr>
          <w:rFonts w:ascii="Arial" w:hAnsi="Arial" w:cs="Arial"/>
          <w:color w:val="000000"/>
          <w:sz w:val="20"/>
          <w:u w:val="single"/>
        </w:rPr>
      </w:pPr>
      <w:r>
        <w:rPr>
          <w:rFonts w:ascii="Arial" w:hAnsi="Arial" w:cs="Arial"/>
          <w:b/>
          <w:color w:val="000000"/>
          <w:sz w:val="20"/>
        </w:rPr>
        <w:t>B</w:t>
      </w:r>
    </w:p>
    <w:p w:rsidR="00462934" w:rsidRDefault="00462934" w:rsidP="00462934">
      <w:pPr>
        <w:pStyle w:val="Tekstpodstawowy"/>
        <w:ind w:left="567"/>
        <w:rPr>
          <w:rFonts w:ascii="Arial" w:hAnsi="Arial" w:cs="Arial"/>
          <w:color w:val="000000"/>
          <w:sz w:val="20"/>
        </w:rPr>
      </w:pPr>
      <w:r>
        <w:rPr>
          <w:rFonts w:ascii="Arial" w:hAnsi="Arial" w:cs="Arial"/>
          <w:color w:val="000000"/>
          <w:sz w:val="20"/>
          <w:u w:val="single"/>
        </w:rPr>
        <w:t>gdzie poszczególne litery oznaczają</w:t>
      </w:r>
      <w:r>
        <w:rPr>
          <w:rFonts w:ascii="Arial" w:hAnsi="Arial" w:cs="Arial"/>
          <w:color w:val="000000"/>
          <w:sz w:val="20"/>
        </w:rPr>
        <w:t>:</w:t>
      </w:r>
    </w:p>
    <w:p w:rsidR="00462934" w:rsidRDefault="00462934" w:rsidP="00462934">
      <w:pPr>
        <w:ind w:left="567"/>
        <w:jc w:val="both"/>
        <w:rPr>
          <w:rFonts w:ascii="Arial" w:hAnsi="Arial" w:cs="Arial"/>
          <w:color w:val="000000"/>
          <w:sz w:val="20"/>
        </w:rPr>
      </w:pPr>
      <w:r>
        <w:rPr>
          <w:rFonts w:ascii="Arial" w:hAnsi="Arial" w:cs="Arial"/>
          <w:color w:val="000000"/>
          <w:sz w:val="20"/>
        </w:rPr>
        <w:t>I P – liczba punktów,</w:t>
      </w:r>
    </w:p>
    <w:p w:rsidR="00462934" w:rsidRDefault="00462934" w:rsidP="00462934">
      <w:pPr>
        <w:ind w:left="567"/>
        <w:jc w:val="both"/>
        <w:rPr>
          <w:rFonts w:ascii="Arial" w:hAnsi="Arial" w:cs="Arial"/>
          <w:color w:val="000000"/>
          <w:sz w:val="20"/>
        </w:rPr>
      </w:pPr>
      <w:r>
        <w:rPr>
          <w:rFonts w:ascii="Arial" w:hAnsi="Arial" w:cs="Arial"/>
          <w:color w:val="000000"/>
          <w:sz w:val="20"/>
        </w:rPr>
        <w:t>N – cena ofertowa najniższa spośród wszystkich rozpatrywanych i nie odrzuconych ofert,</w:t>
      </w:r>
    </w:p>
    <w:p w:rsidR="00462934" w:rsidRDefault="00462934" w:rsidP="00462934">
      <w:pPr>
        <w:ind w:left="567"/>
        <w:jc w:val="both"/>
        <w:rPr>
          <w:rFonts w:ascii="Arial" w:hAnsi="Arial" w:cs="Arial"/>
          <w:color w:val="000000"/>
          <w:sz w:val="20"/>
        </w:rPr>
      </w:pPr>
      <w:r>
        <w:rPr>
          <w:rFonts w:ascii="Arial" w:hAnsi="Arial" w:cs="Arial"/>
          <w:color w:val="000000"/>
          <w:sz w:val="20"/>
        </w:rPr>
        <w:t>B – cena ofertowa oferty badanej (przeliczanej),</w:t>
      </w:r>
    </w:p>
    <w:p w:rsidR="00462934" w:rsidRDefault="00462934" w:rsidP="00462934">
      <w:pPr>
        <w:ind w:left="567"/>
        <w:jc w:val="both"/>
        <w:rPr>
          <w:rFonts w:ascii="Arial" w:hAnsi="Arial" w:cs="Arial"/>
          <w:sz w:val="20"/>
        </w:rPr>
      </w:pPr>
      <w:r>
        <w:rPr>
          <w:rFonts w:ascii="Arial" w:hAnsi="Arial" w:cs="Arial"/>
          <w:color w:val="000000"/>
          <w:sz w:val="20"/>
        </w:rPr>
        <w:t>A – waga danego kryterium wyrażona w punktach - 90 pkt.</w:t>
      </w:r>
    </w:p>
    <w:p w:rsidR="00462934" w:rsidRDefault="00462934" w:rsidP="00462934">
      <w:pPr>
        <w:pStyle w:val="glowny-akapit"/>
        <w:spacing w:line="100" w:lineRule="atLeast"/>
        <w:ind w:firstLine="0"/>
        <w:rPr>
          <w:rFonts w:ascii="Arial" w:hAnsi="Arial" w:cs="Arial"/>
          <w:sz w:val="20"/>
        </w:rPr>
      </w:pPr>
    </w:p>
    <w:p w:rsidR="00462934" w:rsidRDefault="00462934" w:rsidP="00462934">
      <w:pPr>
        <w:pStyle w:val="Tekstpodstawowy"/>
        <w:tabs>
          <w:tab w:val="left" w:pos="567"/>
        </w:tabs>
        <w:ind w:left="567"/>
        <w:rPr>
          <w:rFonts w:ascii="Arial" w:hAnsi="Arial" w:cs="Arial"/>
          <w:sz w:val="20"/>
        </w:rPr>
      </w:pPr>
      <w:r>
        <w:rPr>
          <w:rFonts w:ascii="Arial" w:hAnsi="Arial" w:cs="Arial"/>
          <w:b/>
          <w:color w:val="000000"/>
          <w:sz w:val="20"/>
          <w:u w:val="single"/>
        </w:rPr>
        <w:t>Uwaga!</w:t>
      </w:r>
      <w:r>
        <w:rPr>
          <w:rFonts w:ascii="Arial" w:hAnsi="Arial" w:cs="Arial"/>
          <w:color w:val="000000"/>
          <w:sz w:val="20"/>
        </w:rPr>
        <w:t xml:space="preserve"> Przy obliczaniu punktów, zamawiający zastosuje zaokrąglenie do dwóch miejsc po przecinku.</w:t>
      </w:r>
    </w:p>
    <w:p w:rsidR="00462934" w:rsidRDefault="00462934" w:rsidP="00462934">
      <w:pPr>
        <w:pStyle w:val="glowny-akapit"/>
        <w:spacing w:line="100" w:lineRule="atLeast"/>
        <w:ind w:firstLine="0"/>
        <w:rPr>
          <w:rFonts w:ascii="Arial" w:hAnsi="Arial" w:cs="Arial"/>
          <w:sz w:val="20"/>
        </w:rPr>
      </w:pPr>
    </w:p>
    <w:p w:rsidR="00462934" w:rsidRDefault="00462934" w:rsidP="00462934">
      <w:pPr>
        <w:ind w:left="1134" w:hanging="567"/>
        <w:jc w:val="both"/>
        <w:rPr>
          <w:rFonts w:ascii="Arial" w:hAnsi="Arial" w:cs="Arial"/>
          <w:sz w:val="20"/>
        </w:rPr>
      </w:pPr>
      <w:r>
        <w:rPr>
          <w:rFonts w:ascii="Arial" w:hAnsi="Arial" w:cs="Arial"/>
          <w:b/>
          <w:color w:val="000000"/>
          <w:sz w:val="20"/>
        </w:rPr>
        <w:t>ad. b)</w:t>
      </w:r>
      <w:r>
        <w:rPr>
          <w:rFonts w:ascii="Arial" w:hAnsi="Arial" w:cs="Arial"/>
          <w:b/>
          <w:color w:val="000000"/>
          <w:sz w:val="20"/>
        </w:rPr>
        <w:tab/>
        <w:t>procent upustu jaki udzieli wykonawca – 10 pkt</w:t>
      </w:r>
      <w:r>
        <w:rPr>
          <w:rFonts w:ascii="Arial" w:hAnsi="Arial" w:cs="Arial"/>
          <w:color w:val="000000"/>
          <w:sz w:val="20"/>
        </w:rPr>
        <w:t xml:space="preserve"> (po 2 punkty za każde 0,25% upustu; maksymalnie 10 punktów za 1,25% upustu):</w:t>
      </w:r>
    </w:p>
    <w:p w:rsidR="00462934" w:rsidRDefault="00462934" w:rsidP="00462934">
      <w:pPr>
        <w:pStyle w:val="glowny-akapit"/>
        <w:spacing w:line="100" w:lineRule="atLeast"/>
        <w:ind w:firstLine="0"/>
        <w:rPr>
          <w:rFonts w:ascii="Arial" w:hAnsi="Arial" w:cs="Arial"/>
          <w:sz w:val="20"/>
        </w:rPr>
      </w:pPr>
    </w:p>
    <w:p w:rsidR="00462934" w:rsidRDefault="00462934" w:rsidP="00462934">
      <w:pPr>
        <w:pStyle w:val="Tekstpodstawowy"/>
        <w:tabs>
          <w:tab w:val="left" w:pos="567"/>
        </w:tabs>
        <w:ind w:left="1701" w:hanging="567"/>
        <w:rPr>
          <w:rFonts w:ascii="Arial" w:hAnsi="Arial" w:cs="Arial"/>
          <w:b/>
          <w:color w:val="000000"/>
          <w:sz w:val="20"/>
        </w:rPr>
      </w:pPr>
      <w:r>
        <w:rPr>
          <w:rFonts w:ascii="Arial" w:hAnsi="Arial" w:cs="Arial"/>
          <w:b/>
          <w:color w:val="000000"/>
          <w:sz w:val="20"/>
        </w:rPr>
        <w:t>A.</w:t>
      </w:r>
      <w:r>
        <w:rPr>
          <w:rFonts w:ascii="Arial" w:hAnsi="Arial" w:cs="Arial"/>
          <w:b/>
          <w:color w:val="000000"/>
          <w:sz w:val="20"/>
        </w:rPr>
        <w:tab/>
        <w:t>0,25%</w:t>
      </w:r>
      <w:r>
        <w:rPr>
          <w:rFonts w:ascii="Arial" w:hAnsi="Arial" w:cs="Arial"/>
          <w:b/>
          <w:color w:val="000000"/>
          <w:sz w:val="20"/>
        </w:rPr>
        <w:tab/>
        <w:t>- 2 PKT,</w:t>
      </w:r>
    </w:p>
    <w:p w:rsidR="00462934" w:rsidRDefault="00462934" w:rsidP="00462934">
      <w:pPr>
        <w:pStyle w:val="Tekstpodstawowy"/>
        <w:tabs>
          <w:tab w:val="left" w:pos="567"/>
        </w:tabs>
        <w:ind w:left="1701" w:hanging="567"/>
        <w:rPr>
          <w:rFonts w:ascii="Arial" w:hAnsi="Arial" w:cs="Arial"/>
          <w:b/>
          <w:color w:val="000000"/>
          <w:sz w:val="20"/>
        </w:rPr>
      </w:pPr>
      <w:r>
        <w:rPr>
          <w:rFonts w:ascii="Arial" w:hAnsi="Arial" w:cs="Arial"/>
          <w:b/>
          <w:color w:val="000000"/>
          <w:sz w:val="20"/>
        </w:rPr>
        <w:t>B.</w:t>
      </w:r>
      <w:r>
        <w:rPr>
          <w:rFonts w:ascii="Arial" w:hAnsi="Arial" w:cs="Arial"/>
          <w:b/>
          <w:color w:val="000000"/>
          <w:sz w:val="20"/>
        </w:rPr>
        <w:tab/>
        <w:t>0,5%</w:t>
      </w:r>
      <w:r>
        <w:rPr>
          <w:rFonts w:ascii="Arial" w:hAnsi="Arial" w:cs="Arial"/>
          <w:b/>
          <w:color w:val="000000"/>
          <w:sz w:val="20"/>
        </w:rPr>
        <w:tab/>
        <w:t>- 4 PKT,</w:t>
      </w:r>
    </w:p>
    <w:p w:rsidR="00462934" w:rsidRDefault="00462934" w:rsidP="00462934">
      <w:pPr>
        <w:pStyle w:val="Tekstpodstawowy"/>
        <w:tabs>
          <w:tab w:val="left" w:pos="567"/>
        </w:tabs>
        <w:ind w:left="1701" w:hanging="567"/>
        <w:rPr>
          <w:rFonts w:ascii="Arial" w:hAnsi="Arial" w:cs="Arial"/>
          <w:b/>
          <w:color w:val="000000"/>
          <w:sz w:val="20"/>
        </w:rPr>
      </w:pPr>
      <w:r>
        <w:rPr>
          <w:rFonts w:ascii="Arial" w:hAnsi="Arial" w:cs="Arial"/>
          <w:b/>
          <w:color w:val="000000"/>
          <w:sz w:val="20"/>
        </w:rPr>
        <w:t>C.</w:t>
      </w:r>
      <w:r>
        <w:rPr>
          <w:rFonts w:ascii="Arial" w:hAnsi="Arial" w:cs="Arial"/>
          <w:b/>
          <w:color w:val="000000"/>
          <w:sz w:val="20"/>
        </w:rPr>
        <w:tab/>
        <w:t>0,75%</w:t>
      </w:r>
      <w:r>
        <w:rPr>
          <w:rFonts w:ascii="Arial" w:hAnsi="Arial" w:cs="Arial"/>
          <w:b/>
          <w:color w:val="000000"/>
          <w:sz w:val="20"/>
        </w:rPr>
        <w:tab/>
        <w:t>- 6 PKT,</w:t>
      </w:r>
    </w:p>
    <w:p w:rsidR="00462934" w:rsidRDefault="00462934" w:rsidP="00462934">
      <w:pPr>
        <w:pStyle w:val="Tekstpodstawowy"/>
        <w:tabs>
          <w:tab w:val="left" w:pos="567"/>
        </w:tabs>
        <w:ind w:left="1701" w:hanging="567"/>
        <w:rPr>
          <w:rFonts w:ascii="Arial" w:hAnsi="Arial" w:cs="Arial"/>
          <w:b/>
          <w:color w:val="000000"/>
          <w:sz w:val="20"/>
        </w:rPr>
      </w:pPr>
      <w:r>
        <w:rPr>
          <w:rFonts w:ascii="Arial" w:hAnsi="Arial" w:cs="Arial"/>
          <w:b/>
          <w:color w:val="000000"/>
          <w:sz w:val="20"/>
        </w:rPr>
        <w:t>D.</w:t>
      </w:r>
      <w:r>
        <w:rPr>
          <w:rFonts w:ascii="Arial" w:hAnsi="Arial" w:cs="Arial"/>
          <w:b/>
          <w:color w:val="000000"/>
          <w:sz w:val="20"/>
        </w:rPr>
        <w:tab/>
        <w:t>1%</w:t>
      </w:r>
      <w:r>
        <w:rPr>
          <w:rFonts w:ascii="Arial" w:hAnsi="Arial" w:cs="Arial"/>
          <w:b/>
          <w:color w:val="000000"/>
          <w:sz w:val="20"/>
        </w:rPr>
        <w:tab/>
      </w:r>
      <w:r>
        <w:rPr>
          <w:rFonts w:ascii="Arial" w:hAnsi="Arial" w:cs="Arial"/>
          <w:b/>
          <w:color w:val="000000"/>
          <w:sz w:val="20"/>
        </w:rPr>
        <w:tab/>
        <w:t>- 8 PKT,</w:t>
      </w:r>
    </w:p>
    <w:p w:rsidR="00462934" w:rsidRDefault="00462934" w:rsidP="00462934">
      <w:pPr>
        <w:pStyle w:val="Tekstpodstawowy"/>
        <w:tabs>
          <w:tab w:val="left" w:pos="567"/>
        </w:tabs>
        <w:ind w:left="1701" w:hanging="567"/>
        <w:rPr>
          <w:rFonts w:ascii="Arial" w:hAnsi="Arial" w:cs="Arial"/>
          <w:sz w:val="20"/>
        </w:rPr>
      </w:pPr>
      <w:r>
        <w:rPr>
          <w:rFonts w:ascii="Arial" w:hAnsi="Arial" w:cs="Arial"/>
          <w:b/>
          <w:color w:val="000000"/>
          <w:sz w:val="20"/>
        </w:rPr>
        <w:t>E.</w:t>
      </w:r>
      <w:r>
        <w:rPr>
          <w:rFonts w:ascii="Arial" w:hAnsi="Arial" w:cs="Arial"/>
          <w:b/>
          <w:color w:val="000000"/>
          <w:sz w:val="20"/>
        </w:rPr>
        <w:tab/>
        <w:t>1,25%</w:t>
      </w:r>
      <w:r>
        <w:rPr>
          <w:rFonts w:ascii="Arial" w:hAnsi="Arial" w:cs="Arial"/>
          <w:b/>
          <w:color w:val="000000"/>
          <w:sz w:val="20"/>
        </w:rPr>
        <w:tab/>
        <w:t>- 10 PKT.</w:t>
      </w:r>
    </w:p>
    <w:p w:rsidR="00462934" w:rsidRDefault="00462934" w:rsidP="00462934">
      <w:pPr>
        <w:pStyle w:val="glowny-akapit"/>
        <w:spacing w:line="100" w:lineRule="atLeast"/>
        <w:ind w:firstLine="0"/>
        <w:rPr>
          <w:rFonts w:ascii="Arial" w:hAnsi="Arial" w:cs="Arial"/>
          <w:sz w:val="20"/>
        </w:rPr>
      </w:pPr>
    </w:p>
    <w:p w:rsidR="00EE5AC4" w:rsidRDefault="00EE5AC4" w:rsidP="00462934">
      <w:pPr>
        <w:pStyle w:val="glowny-akapit"/>
        <w:spacing w:line="100" w:lineRule="atLeast"/>
        <w:ind w:firstLine="0"/>
        <w:rPr>
          <w:rFonts w:ascii="Arial" w:hAnsi="Arial" w:cs="Arial"/>
          <w:sz w:val="20"/>
        </w:rPr>
      </w:pPr>
    </w:p>
    <w:p w:rsidR="00EE5AC4" w:rsidRDefault="00EE5AC4" w:rsidP="00462934">
      <w:pPr>
        <w:pStyle w:val="glowny-akapit"/>
        <w:spacing w:line="100" w:lineRule="atLeast"/>
        <w:ind w:firstLine="0"/>
        <w:rPr>
          <w:rFonts w:ascii="Arial" w:hAnsi="Arial" w:cs="Arial"/>
          <w:sz w:val="20"/>
        </w:rPr>
      </w:pPr>
    </w:p>
    <w:p w:rsidR="00462934" w:rsidRDefault="00462934" w:rsidP="00462934">
      <w:pPr>
        <w:pStyle w:val="1"/>
        <w:tabs>
          <w:tab w:val="left" w:pos="21016"/>
        </w:tabs>
        <w:spacing w:line="200" w:lineRule="atLeast"/>
        <w:ind w:left="567" w:firstLine="0"/>
        <w:rPr>
          <w:rFonts w:ascii="Arial" w:hAnsi="Arial" w:cs="Arial"/>
          <w:sz w:val="20"/>
        </w:rPr>
      </w:pPr>
      <w:r>
        <w:rPr>
          <w:rFonts w:ascii="Arial" w:hAnsi="Arial" w:cs="Arial"/>
          <w:sz w:val="20"/>
        </w:rPr>
        <w:t>Za najkorzystniejszą zostanie uznana oferta nieodrzucona, która uzyska największą całkowitą ilość punktów.</w:t>
      </w:r>
    </w:p>
    <w:p w:rsidR="00462934" w:rsidRDefault="00462934" w:rsidP="00462934">
      <w:pPr>
        <w:pStyle w:val="glowny-akapit"/>
        <w:spacing w:line="100" w:lineRule="atLeast"/>
        <w:ind w:firstLine="0"/>
        <w:rPr>
          <w:rFonts w:ascii="Arial" w:hAnsi="Arial" w:cs="Arial"/>
          <w:sz w:val="20"/>
        </w:rPr>
      </w:pPr>
    </w:p>
    <w:p w:rsidR="00462934" w:rsidRDefault="00462934" w:rsidP="00462934">
      <w:pPr>
        <w:pStyle w:val="1"/>
        <w:tabs>
          <w:tab w:val="left" w:pos="20943"/>
        </w:tabs>
        <w:spacing w:line="200" w:lineRule="atLeast"/>
        <w:ind w:left="567" w:hanging="567"/>
        <w:rPr>
          <w:rFonts w:ascii="Arial" w:hAnsi="Arial" w:cs="Arial"/>
          <w:sz w:val="20"/>
        </w:rPr>
      </w:pPr>
      <w:r>
        <w:rPr>
          <w:rFonts w:ascii="Arial" w:hAnsi="Arial" w:cs="Arial"/>
          <w:sz w:val="20"/>
        </w:rPr>
        <w:t>14.</w:t>
      </w:r>
      <w:r>
        <w:rPr>
          <w:rFonts w:ascii="Arial" w:hAnsi="Arial" w:cs="Arial"/>
          <w:sz w:val="20"/>
        </w:rPr>
        <w:tab/>
        <w:t xml:space="preserve">Z wykonawcą, który złoży najkorzystniejszą ofertę, zostanie podpisana umowa, której wzór stanowi załącznik do niniejszej specyfikacji. Termin zawarcia umowy zostanie określony w informacji o wynikach postępowania. Termin ten może ulec zmianie w przypadku złożenia odwołania przez któregoś z wykonawców. O nowym terminie zawarcia umowy wykonawca zostanie poinformowany po zakończeniu postępowania odwoławczego. </w:t>
      </w:r>
    </w:p>
    <w:p w:rsidR="00462934" w:rsidRDefault="00462934" w:rsidP="00462934">
      <w:pPr>
        <w:pStyle w:val="glowny-akapit"/>
        <w:spacing w:line="100" w:lineRule="atLeast"/>
        <w:ind w:firstLine="0"/>
        <w:rPr>
          <w:rFonts w:ascii="Arial" w:hAnsi="Arial" w:cs="Arial"/>
          <w:sz w:val="20"/>
        </w:rPr>
      </w:pPr>
    </w:p>
    <w:p w:rsidR="00462934" w:rsidRDefault="00462934" w:rsidP="00462934">
      <w:pPr>
        <w:pStyle w:val="ust"/>
        <w:tabs>
          <w:tab w:val="left" w:pos="20943"/>
        </w:tabs>
        <w:spacing w:before="0" w:after="0" w:line="200" w:lineRule="atLeast"/>
        <w:ind w:left="567" w:hanging="567"/>
        <w:rPr>
          <w:rFonts w:ascii="Arial" w:hAnsi="Arial" w:cs="Arial"/>
          <w:sz w:val="20"/>
        </w:rPr>
      </w:pPr>
      <w:r>
        <w:rPr>
          <w:rFonts w:ascii="Arial" w:hAnsi="Arial" w:cs="Arial"/>
          <w:color w:val="000000"/>
          <w:sz w:val="20"/>
        </w:rPr>
        <w:t>15.</w:t>
      </w:r>
      <w:r>
        <w:rPr>
          <w:rFonts w:ascii="Arial" w:hAnsi="Arial" w:cs="Arial"/>
          <w:color w:val="000000"/>
          <w:sz w:val="20"/>
        </w:rPr>
        <w:tab/>
      </w:r>
      <w:r>
        <w:rPr>
          <w:rFonts w:ascii="Arial" w:hAnsi="Arial" w:cs="Arial"/>
          <w:sz w:val="20"/>
        </w:rPr>
        <w:t>Zamawiający nie będzie wymagał od wykonawcy, który złoży najkorzystniejszą ofertę, złożenia zabezpieczenia należytego wykonania umowy.</w:t>
      </w:r>
    </w:p>
    <w:p w:rsidR="00462934" w:rsidRDefault="00462934" w:rsidP="00462934">
      <w:pPr>
        <w:pStyle w:val="glowny-akapit"/>
        <w:spacing w:line="100" w:lineRule="atLeast"/>
        <w:ind w:firstLine="0"/>
        <w:rPr>
          <w:rFonts w:ascii="Arial" w:hAnsi="Arial" w:cs="Arial"/>
          <w:sz w:val="20"/>
        </w:rPr>
      </w:pPr>
    </w:p>
    <w:p w:rsidR="00462934" w:rsidRDefault="00462934" w:rsidP="00462934">
      <w:pPr>
        <w:pStyle w:val="1"/>
        <w:tabs>
          <w:tab w:val="left" w:pos="20943"/>
        </w:tabs>
        <w:spacing w:line="200" w:lineRule="atLeast"/>
        <w:ind w:left="567" w:hanging="567"/>
        <w:rPr>
          <w:rFonts w:ascii="Arial" w:hAnsi="Arial" w:cs="Arial"/>
          <w:sz w:val="20"/>
        </w:rPr>
      </w:pPr>
      <w:r>
        <w:rPr>
          <w:rFonts w:ascii="Arial" w:hAnsi="Arial" w:cs="Arial"/>
          <w:sz w:val="20"/>
        </w:rPr>
        <w:t>16.</w:t>
      </w:r>
      <w:r>
        <w:rPr>
          <w:rFonts w:ascii="Arial" w:hAnsi="Arial" w:cs="Arial"/>
          <w:sz w:val="20"/>
        </w:rPr>
        <w:tab/>
        <w:t>Z wykonawcą, który złoży najkorzystniejszą ofertę zostanie zawarta umowa, której wzór stanowi załącznik nr 1 do niniejszej specyfikacji.</w:t>
      </w:r>
    </w:p>
    <w:p w:rsidR="00462934" w:rsidRDefault="00462934" w:rsidP="00462934">
      <w:pPr>
        <w:pStyle w:val="glowny-akapit"/>
        <w:spacing w:line="100" w:lineRule="atLeast"/>
        <w:ind w:firstLine="0"/>
        <w:rPr>
          <w:rFonts w:ascii="Arial" w:hAnsi="Arial" w:cs="Arial"/>
          <w:sz w:val="20"/>
        </w:rPr>
      </w:pPr>
    </w:p>
    <w:p w:rsidR="00462934" w:rsidRDefault="00462934" w:rsidP="00462934">
      <w:pPr>
        <w:pStyle w:val="NormalnyWeb"/>
        <w:suppressAutoHyphens/>
        <w:spacing w:before="0" w:after="0" w:line="200" w:lineRule="atLeast"/>
        <w:ind w:left="567" w:hanging="567"/>
        <w:jc w:val="both"/>
        <w:rPr>
          <w:rFonts w:ascii="Arial" w:hAnsi="Arial" w:cs="Arial"/>
          <w:sz w:val="20"/>
        </w:rPr>
      </w:pPr>
      <w:r>
        <w:rPr>
          <w:rFonts w:ascii="Arial" w:hAnsi="Arial" w:cs="Arial"/>
          <w:color w:val="000000"/>
          <w:sz w:val="20"/>
          <w:szCs w:val="20"/>
        </w:rPr>
        <w:t>17.</w:t>
      </w:r>
      <w:r>
        <w:rPr>
          <w:rFonts w:ascii="Arial" w:hAnsi="Arial" w:cs="Arial"/>
          <w:color w:val="000000"/>
          <w:sz w:val="20"/>
          <w:szCs w:val="20"/>
        </w:rPr>
        <w:tab/>
        <w:t xml:space="preserve">W prowadzonym postępowaniu </w:t>
      </w:r>
      <w:r>
        <w:rPr>
          <w:rFonts w:ascii="Arial" w:eastAsia="Times New Roman" w:hAnsi="Arial" w:cs="Arial"/>
          <w:color w:val="000000"/>
          <w:sz w:val="20"/>
          <w:szCs w:val="20"/>
        </w:rPr>
        <w:t>mają zastosowanie przepisy zawarte w dziale VI ustawy Prawo zamówień publicznych „Środki ochrony prawnej”. Zgodnie z art. 180 ust. 2 odwołanie przysługuje wyłącznie wobec czynności:</w:t>
      </w:r>
    </w:p>
    <w:p w:rsidR="00462934" w:rsidRDefault="00462934" w:rsidP="00462934">
      <w:pPr>
        <w:pStyle w:val="1"/>
        <w:tabs>
          <w:tab w:val="left" w:pos="31680"/>
        </w:tabs>
        <w:spacing w:line="200" w:lineRule="atLeast"/>
        <w:ind w:left="1134" w:hanging="567"/>
        <w:rPr>
          <w:rFonts w:ascii="Arial" w:hAnsi="Arial" w:cs="Arial"/>
          <w:sz w:val="20"/>
        </w:rPr>
      </w:pPr>
      <w:r>
        <w:rPr>
          <w:rFonts w:ascii="Arial" w:hAnsi="Arial" w:cs="Arial"/>
          <w:sz w:val="20"/>
        </w:rPr>
        <w:lastRenderedPageBreak/>
        <w:t>-</w:t>
      </w:r>
      <w:r>
        <w:rPr>
          <w:rFonts w:ascii="Arial" w:hAnsi="Arial" w:cs="Arial"/>
          <w:sz w:val="20"/>
        </w:rPr>
        <w:tab/>
        <w:t>opisu sposobu dokonywania oceny spełniania warunków udziału w postępowaniu,</w:t>
      </w:r>
    </w:p>
    <w:p w:rsidR="00462934" w:rsidRDefault="00462934" w:rsidP="00462934">
      <w:pPr>
        <w:pStyle w:val="1"/>
        <w:tabs>
          <w:tab w:val="left" w:pos="31680"/>
        </w:tabs>
        <w:spacing w:line="200" w:lineRule="atLeast"/>
        <w:ind w:left="1134" w:hanging="567"/>
        <w:rPr>
          <w:rFonts w:ascii="Arial" w:hAnsi="Arial" w:cs="Arial"/>
          <w:sz w:val="20"/>
        </w:rPr>
      </w:pPr>
      <w:r>
        <w:rPr>
          <w:rFonts w:ascii="Arial" w:hAnsi="Arial" w:cs="Arial"/>
          <w:sz w:val="20"/>
        </w:rPr>
        <w:t>-</w:t>
      </w:r>
      <w:r>
        <w:rPr>
          <w:rFonts w:ascii="Arial" w:hAnsi="Arial" w:cs="Arial"/>
          <w:sz w:val="20"/>
        </w:rPr>
        <w:tab/>
        <w:t>wykluczenia odwołującego z postępowania o udzielenie zamówienia,</w:t>
      </w:r>
    </w:p>
    <w:p w:rsidR="00462934" w:rsidRDefault="00462934" w:rsidP="00462934">
      <w:pPr>
        <w:pStyle w:val="1"/>
        <w:tabs>
          <w:tab w:val="left" w:pos="31680"/>
        </w:tabs>
        <w:spacing w:line="200" w:lineRule="atLeast"/>
        <w:ind w:left="1134" w:hanging="567"/>
        <w:rPr>
          <w:rFonts w:ascii="Arial" w:hAnsi="Arial" w:cs="Arial"/>
          <w:sz w:val="20"/>
        </w:rPr>
      </w:pPr>
      <w:r>
        <w:rPr>
          <w:rFonts w:ascii="Arial" w:hAnsi="Arial" w:cs="Arial"/>
          <w:sz w:val="20"/>
        </w:rPr>
        <w:t>-</w:t>
      </w:r>
      <w:r>
        <w:rPr>
          <w:rFonts w:ascii="Arial" w:hAnsi="Arial" w:cs="Arial"/>
          <w:sz w:val="20"/>
        </w:rPr>
        <w:tab/>
        <w:t xml:space="preserve">odrzucenia oferty odwołującego. </w:t>
      </w:r>
    </w:p>
    <w:p w:rsidR="00462934" w:rsidRDefault="00462934" w:rsidP="00462934">
      <w:pPr>
        <w:pStyle w:val="NormalnyWeb"/>
        <w:suppressAutoHyphens/>
        <w:spacing w:before="0" w:after="0" w:line="200" w:lineRule="atLeast"/>
        <w:ind w:left="567"/>
        <w:jc w:val="both"/>
        <w:rPr>
          <w:rFonts w:ascii="Arial" w:hAnsi="Arial" w:cs="Arial"/>
          <w:color w:val="000000"/>
          <w:sz w:val="20"/>
        </w:rPr>
      </w:pPr>
      <w:r>
        <w:rPr>
          <w:rFonts w:ascii="Arial" w:eastAsia="Times New Roman" w:hAnsi="Arial" w:cs="Arial"/>
          <w:color w:val="000000"/>
          <w:sz w:val="20"/>
          <w:szCs w:val="20"/>
        </w:rPr>
        <w:t xml:space="preserve">W odniesieniu do </w:t>
      </w:r>
      <w:proofErr w:type="spellStart"/>
      <w:r>
        <w:rPr>
          <w:rFonts w:ascii="Arial" w:eastAsia="Times New Roman" w:hAnsi="Arial" w:cs="Arial"/>
          <w:color w:val="000000"/>
          <w:sz w:val="20"/>
          <w:szCs w:val="20"/>
        </w:rPr>
        <w:t>odwołań</w:t>
      </w:r>
      <w:proofErr w:type="spellEnd"/>
      <w:r>
        <w:rPr>
          <w:rFonts w:ascii="Arial" w:eastAsia="Times New Roman" w:hAnsi="Arial" w:cs="Arial"/>
          <w:color w:val="000000"/>
          <w:sz w:val="20"/>
          <w:szCs w:val="20"/>
        </w:rPr>
        <w:t xml:space="preserve"> zastosowanie mają także następujące przepisy wykonawcze  do ustawy Prawo zamówień publicznych, tj.: </w:t>
      </w:r>
    </w:p>
    <w:p w:rsidR="00462934" w:rsidRDefault="00462934" w:rsidP="00462934">
      <w:pPr>
        <w:spacing w:line="200" w:lineRule="atLeast"/>
        <w:ind w:left="1134" w:hanging="567"/>
        <w:jc w:val="both"/>
        <w:rPr>
          <w:rFonts w:ascii="Arial" w:hAnsi="Arial" w:cs="Arial"/>
          <w:color w:val="000000"/>
          <w:sz w:val="20"/>
        </w:rPr>
      </w:pPr>
      <w:r>
        <w:rPr>
          <w:rFonts w:ascii="Arial" w:hAnsi="Arial" w:cs="Arial"/>
          <w:color w:val="000000"/>
          <w:sz w:val="20"/>
        </w:rPr>
        <w:t>-</w:t>
      </w:r>
      <w:r>
        <w:rPr>
          <w:rFonts w:ascii="Arial" w:hAnsi="Arial" w:cs="Arial"/>
          <w:color w:val="000000"/>
          <w:sz w:val="20"/>
        </w:rPr>
        <w:tab/>
        <w:t xml:space="preserve">rozporządzenie Prezesa Rady Ministrów z dnia 22 marca 2010 r. w sprawie regulaminu postępowania przy rozpoznawaniu </w:t>
      </w:r>
      <w:proofErr w:type="spellStart"/>
      <w:r>
        <w:rPr>
          <w:rFonts w:ascii="Arial" w:hAnsi="Arial" w:cs="Arial"/>
          <w:color w:val="000000"/>
          <w:sz w:val="20"/>
        </w:rPr>
        <w:t>odwołań</w:t>
      </w:r>
      <w:proofErr w:type="spellEnd"/>
      <w:r>
        <w:rPr>
          <w:rFonts w:ascii="Arial" w:hAnsi="Arial" w:cs="Arial"/>
          <w:color w:val="000000"/>
          <w:sz w:val="20"/>
        </w:rPr>
        <w:t xml:space="preserve"> (Dz. U. nr 48, poz. 280 ze zm.);</w:t>
      </w:r>
    </w:p>
    <w:p w:rsidR="00462934" w:rsidRDefault="00462934" w:rsidP="00462934">
      <w:pPr>
        <w:pStyle w:val="NormalnyWeb"/>
        <w:suppressAutoHyphens/>
        <w:spacing w:before="0" w:after="0" w:line="200" w:lineRule="atLeast"/>
        <w:ind w:left="1134" w:hanging="567"/>
        <w:jc w:val="both"/>
        <w:rPr>
          <w:rFonts w:ascii="Arial" w:hAnsi="Arial" w:cs="Arial"/>
          <w:sz w:val="20"/>
        </w:rPr>
      </w:pPr>
      <w:r>
        <w:rPr>
          <w:rFonts w:ascii="Arial" w:eastAsia="Times New Roman" w:hAnsi="Arial" w:cs="Arial"/>
          <w:color w:val="000000"/>
          <w:sz w:val="20"/>
          <w:szCs w:val="20"/>
        </w:rPr>
        <w:t>-</w:t>
      </w:r>
      <w:r>
        <w:rPr>
          <w:rFonts w:ascii="Arial" w:eastAsia="Times New Roman" w:hAnsi="Arial" w:cs="Arial"/>
          <w:color w:val="000000"/>
          <w:sz w:val="20"/>
          <w:szCs w:val="20"/>
        </w:rPr>
        <w:tab/>
        <w:t>rozporządzenie Prezesa Rady Ministrów z dnia 15 marca 2010 r. w sprawie wysokości oraz sposobu pobierania wpisu od odwołania oraz rodzajów kosztów w postępowaniu odwoławczym i sposobu ich rozliczania (Dz. U. nr 41, poz. 238).</w:t>
      </w:r>
    </w:p>
    <w:p w:rsidR="00462934" w:rsidRDefault="00462934" w:rsidP="00462934">
      <w:pPr>
        <w:pStyle w:val="glowny-akapit"/>
        <w:spacing w:line="100" w:lineRule="atLeast"/>
        <w:ind w:firstLine="0"/>
        <w:rPr>
          <w:rFonts w:ascii="Arial" w:hAnsi="Arial" w:cs="Arial"/>
          <w:sz w:val="20"/>
        </w:rPr>
      </w:pPr>
    </w:p>
    <w:p w:rsidR="00462934" w:rsidRDefault="00462934" w:rsidP="00462934">
      <w:pPr>
        <w:pStyle w:val="1"/>
        <w:tabs>
          <w:tab w:val="left" w:pos="21016"/>
        </w:tabs>
        <w:spacing w:line="200" w:lineRule="atLeast"/>
        <w:ind w:left="567" w:hanging="583"/>
        <w:rPr>
          <w:rFonts w:ascii="Arial" w:hAnsi="Arial" w:cs="Arial"/>
          <w:sz w:val="20"/>
        </w:rPr>
      </w:pPr>
      <w:r>
        <w:rPr>
          <w:rFonts w:ascii="Arial" w:hAnsi="Arial" w:cs="Arial"/>
          <w:sz w:val="20"/>
        </w:rPr>
        <w:t>18.</w:t>
      </w:r>
      <w:r>
        <w:rPr>
          <w:rFonts w:ascii="Arial" w:hAnsi="Arial" w:cs="Arial"/>
          <w:sz w:val="20"/>
        </w:rPr>
        <w:tab/>
      </w:r>
      <w:r>
        <w:rPr>
          <w:rFonts w:ascii="Arial" w:hAnsi="Arial" w:cs="Arial"/>
          <w:b/>
          <w:bCs/>
          <w:sz w:val="20"/>
        </w:rPr>
        <w:t>Zamawiający nie dopuszcza składania ofert częściowych</w:t>
      </w:r>
      <w:r>
        <w:rPr>
          <w:rFonts w:ascii="Arial" w:hAnsi="Arial" w:cs="Arial"/>
          <w:sz w:val="20"/>
        </w:rPr>
        <w:t>.</w:t>
      </w:r>
    </w:p>
    <w:p w:rsidR="00462934" w:rsidRDefault="00462934" w:rsidP="00462934">
      <w:pPr>
        <w:pStyle w:val="glowny-akapit"/>
        <w:spacing w:line="100" w:lineRule="atLeast"/>
        <w:ind w:firstLine="0"/>
        <w:rPr>
          <w:rFonts w:ascii="Arial" w:hAnsi="Arial" w:cs="Arial"/>
          <w:sz w:val="20"/>
        </w:rPr>
      </w:pPr>
    </w:p>
    <w:p w:rsidR="00462934" w:rsidRDefault="00462934" w:rsidP="00462934">
      <w:pPr>
        <w:pStyle w:val="1"/>
        <w:spacing w:line="200" w:lineRule="atLeast"/>
        <w:ind w:left="405" w:hanging="426"/>
        <w:rPr>
          <w:rFonts w:ascii="Arial" w:hAnsi="Arial" w:cs="Arial"/>
          <w:sz w:val="20"/>
        </w:rPr>
      </w:pPr>
      <w:r>
        <w:rPr>
          <w:rFonts w:ascii="Arial" w:hAnsi="Arial" w:cs="Arial"/>
          <w:sz w:val="20"/>
        </w:rPr>
        <w:t>19.</w:t>
      </w:r>
      <w:r>
        <w:rPr>
          <w:rFonts w:ascii="Arial" w:hAnsi="Arial" w:cs="Arial"/>
          <w:sz w:val="20"/>
        </w:rPr>
        <w:tab/>
      </w:r>
      <w:r w:rsidR="00C3500F">
        <w:rPr>
          <w:rFonts w:ascii="Arial" w:hAnsi="Arial" w:cs="Arial"/>
          <w:sz w:val="20"/>
        </w:rPr>
        <w:t xml:space="preserve">  </w:t>
      </w:r>
      <w:r>
        <w:rPr>
          <w:rFonts w:ascii="Arial" w:hAnsi="Arial" w:cs="Arial"/>
          <w:sz w:val="20"/>
        </w:rPr>
        <w:t>Zamawiający nie przewiduje zawarcia umowy ramowej.</w:t>
      </w:r>
    </w:p>
    <w:p w:rsidR="00462934" w:rsidRDefault="00462934" w:rsidP="00462934">
      <w:pPr>
        <w:pStyle w:val="glowny-akapit"/>
        <w:spacing w:line="100" w:lineRule="atLeast"/>
        <w:ind w:firstLine="0"/>
        <w:rPr>
          <w:rFonts w:ascii="Arial" w:hAnsi="Arial" w:cs="Arial"/>
          <w:sz w:val="20"/>
        </w:rPr>
      </w:pPr>
    </w:p>
    <w:p w:rsidR="00462934" w:rsidRDefault="00462934" w:rsidP="00462934">
      <w:pPr>
        <w:pStyle w:val="1"/>
        <w:spacing w:line="200" w:lineRule="atLeast"/>
        <w:ind w:left="567" w:hanging="567"/>
        <w:rPr>
          <w:rFonts w:ascii="Arial" w:hAnsi="Arial" w:cs="Arial"/>
          <w:sz w:val="20"/>
        </w:rPr>
      </w:pPr>
      <w:r>
        <w:rPr>
          <w:rFonts w:ascii="Arial" w:hAnsi="Arial" w:cs="Arial"/>
          <w:sz w:val="20"/>
        </w:rPr>
        <w:t>20.</w:t>
      </w:r>
      <w:r>
        <w:rPr>
          <w:rFonts w:ascii="Arial" w:hAnsi="Arial" w:cs="Arial"/>
          <w:sz w:val="20"/>
        </w:rPr>
        <w:tab/>
        <w:t>Zamawiający nie przewiduje udzielenia zamówień uzupełniających.</w:t>
      </w:r>
    </w:p>
    <w:p w:rsidR="00462934" w:rsidRDefault="00462934" w:rsidP="00462934">
      <w:pPr>
        <w:pStyle w:val="glowny-akapit"/>
        <w:spacing w:line="100" w:lineRule="atLeast"/>
        <w:ind w:firstLine="0"/>
        <w:rPr>
          <w:rFonts w:ascii="Arial" w:hAnsi="Arial" w:cs="Arial"/>
          <w:sz w:val="20"/>
        </w:rPr>
      </w:pPr>
    </w:p>
    <w:p w:rsidR="00462934" w:rsidRDefault="00462934" w:rsidP="00462934">
      <w:pPr>
        <w:pStyle w:val="1"/>
        <w:spacing w:line="200" w:lineRule="atLeast"/>
        <w:ind w:left="567" w:hanging="567"/>
        <w:rPr>
          <w:rFonts w:ascii="Arial" w:hAnsi="Arial" w:cs="Arial"/>
          <w:sz w:val="20"/>
        </w:rPr>
      </w:pPr>
      <w:r>
        <w:rPr>
          <w:rFonts w:ascii="Arial" w:hAnsi="Arial" w:cs="Arial"/>
          <w:sz w:val="20"/>
        </w:rPr>
        <w:t>21.</w:t>
      </w:r>
      <w:r>
        <w:rPr>
          <w:rFonts w:ascii="Arial" w:hAnsi="Arial" w:cs="Arial"/>
          <w:sz w:val="20"/>
        </w:rPr>
        <w:tab/>
        <w:t>Zamawiający nie dopuszcza składania ofert wariantowych.</w:t>
      </w:r>
    </w:p>
    <w:p w:rsidR="00462934" w:rsidRDefault="00462934" w:rsidP="00462934">
      <w:pPr>
        <w:pStyle w:val="glowny-akapit"/>
        <w:spacing w:line="100" w:lineRule="atLeast"/>
        <w:ind w:firstLine="0"/>
        <w:rPr>
          <w:rFonts w:ascii="Arial" w:hAnsi="Arial" w:cs="Arial"/>
          <w:sz w:val="20"/>
        </w:rPr>
      </w:pPr>
    </w:p>
    <w:p w:rsidR="00462934" w:rsidRDefault="00462934" w:rsidP="00462934">
      <w:pPr>
        <w:pStyle w:val="1"/>
        <w:spacing w:line="200" w:lineRule="atLeast"/>
        <w:ind w:left="567" w:hanging="567"/>
        <w:rPr>
          <w:rFonts w:ascii="Arial" w:hAnsi="Arial" w:cs="Arial"/>
          <w:sz w:val="20"/>
        </w:rPr>
      </w:pPr>
      <w:r>
        <w:rPr>
          <w:rFonts w:ascii="Arial" w:hAnsi="Arial" w:cs="Arial"/>
          <w:sz w:val="20"/>
        </w:rPr>
        <w:t>22.</w:t>
      </w:r>
      <w:r>
        <w:rPr>
          <w:rFonts w:ascii="Arial" w:hAnsi="Arial" w:cs="Arial"/>
          <w:sz w:val="20"/>
        </w:rPr>
        <w:tab/>
        <w:t>Adresy poczty elektronicznej oraz strony internetowej zamawiającego znajdują się w pkt 1 niniejszej specyfikacji.</w:t>
      </w:r>
    </w:p>
    <w:p w:rsidR="00462934" w:rsidRDefault="00462934" w:rsidP="00462934">
      <w:pPr>
        <w:pStyle w:val="glowny-akapit"/>
        <w:spacing w:line="100" w:lineRule="atLeast"/>
        <w:ind w:firstLine="0"/>
        <w:rPr>
          <w:rFonts w:ascii="Arial" w:hAnsi="Arial" w:cs="Arial"/>
          <w:sz w:val="20"/>
        </w:rPr>
      </w:pPr>
    </w:p>
    <w:p w:rsidR="00462934" w:rsidRDefault="00462934" w:rsidP="00462934">
      <w:pPr>
        <w:pStyle w:val="1"/>
        <w:spacing w:line="200" w:lineRule="atLeast"/>
        <w:ind w:left="567" w:hanging="567"/>
        <w:rPr>
          <w:rFonts w:ascii="Arial" w:hAnsi="Arial" w:cs="Arial"/>
          <w:sz w:val="20"/>
        </w:rPr>
      </w:pPr>
      <w:r>
        <w:rPr>
          <w:rFonts w:ascii="Arial" w:hAnsi="Arial" w:cs="Arial"/>
          <w:sz w:val="20"/>
        </w:rPr>
        <w:t>23.</w:t>
      </w:r>
      <w:r>
        <w:rPr>
          <w:rFonts w:ascii="Arial" w:hAnsi="Arial" w:cs="Arial"/>
          <w:sz w:val="20"/>
        </w:rPr>
        <w:tab/>
        <w:t>Rozliczenia pomiędzy zamawiającym, a przyszłymi wykonawcami zamówienia odbywać się będą w złotych polskich. Zamawiający nie przewiduje rozliczeń w walutach obcych.</w:t>
      </w:r>
    </w:p>
    <w:p w:rsidR="00462934" w:rsidRDefault="00462934" w:rsidP="00462934">
      <w:pPr>
        <w:pStyle w:val="glowny-akapit"/>
        <w:spacing w:line="100" w:lineRule="atLeast"/>
        <w:ind w:firstLine="0"/>
        <w:rPr>
          <w:rFonts w:ascii="Arial" w:hAnsi="Arial" w:cs="Arial"/>
          <w:sz w:val="20"/>
        </w:rPr>
      </w:pPr>
    </w:p>
    <w:p w:rsidR="00462934" w:rsidRDefault="00462934" w:rsidP="00462934">
      <w:pPr>
        <w:pStyle w:val="1"/>
        <w:spacing w:line="200" w:lineRule="atLeast"/>
        <w:ind w:left="567" w:hanging="567"/>
        <w:rPr>
          <w:rFonts w:ascii="Arial" w:hAnsi="Arial" w:cs="Arial"/>
          <w:sz w:val="20"/>
        </w:rPr>
      </w:pPr>
      <w:r>
        <w:rPr>
          <w:rFonts w:ascii="Arial" w:hAnsi="Arial" w:cs="Arial"/>
          <w:sz w:val="20"/>
        </w:rPr>
        <w:t>24.</w:t>
      </w:r>
      <w:r>
        <w:rPr>
          <w:rFonts w:ascii="Arial" w:hAnsi="Arial" w:cs="Arial"/>
          <w:sz w:val="20"/>
        </w:rPr>
        <w:tab/>
        <w:t>Zamawiający nie przewiduje aukcji elektronicznej.</w:t>
      </w:r>
    </w:p>
    <w:p w:rsidR="00462934" w:rsidRDefault="00462934" w:rsidP="00462934">
      <w:pPr>
        <w:pStyle w:val="glowny-akapit"/>
        <w:spacing w:line="100" w:lineRule="atLeast"/>
        <w:ind w:firstLine="0"/>
        <w:rPr>
          <w:rFonts w:ascii="Arial" w:hAnsi="Arial" w:cs="Arial"/>
          <w:sz w:val="20"/>
        </w:rPr>
      </w:pPr>
    </w:p>
    <w:p w:rsidR="00462934" w:rsidRDefault="00462934" w:rsidP="00462934">
      <w:pPr>
        <w:pStyle w:val="1"/>
        <w:spacing w:line="200" w:lineRule="atLeast"/>
        <w:ind w:left="567" w:hanging="567"/>
        <w:rPr>
          <w:rFonts w:ascii="Arial" w:hAnsi="Arial" w:cs="Arial"/>
          <w:sz w:val="20"/>
        </w:rPr>
      </w:pPr>
      <w:r>
        <w:rPr>
          <w:rFonts w:ascii="Arial" w:hAnsi="Arial" w:cs="Arial"/>
          <w:sz w:val="20"/>
        </w:rPr>
        <w:t>25.</w:t>
      </w:r>
      <w:r>
        <w:rPr>
          <w:rFonts w:ascii="Arial" w:hAnsi="Arial" w:cs="Arial"/>
          <w:sz w:val="20"/>
        </w:rPr>
        <w:tab/>
        <w:t>Zamawiający nie przewiduje zwrotu kosztów udziału w postępowaniu.</w:t>
      </w:r>
    </w:p>
    <w:p w:rsidR="00462934" w:rsidRDefault="00462934" w:rsidP="00462934">
      <w:pPr>
        <w:pStyle w:val="glowny-akapit"/>
        <w:spacing w:line="100" w:lineRule="atLeast"/>
        <w:ind w:firstLine="0"/>
        <w:rPr>
          <w:rFonts w:ascii="Arial" w:hAnsi="Arial" w:cs="Arial"/>
          <w:sz w:val="20"/>
        </w:rPr>
      </w:pPr>
    </w:p>
    <w:p w:rsidR="00462934" w:rsidRDefault="00462934" w:rsidP="00462934">
      <w:pPr>
        <w:pStyle w:val="1"/>
        <w:spacing w:line="200" w:lineRule="atLeast"/>
        <w:ind w:left="567" w:hanging="567"/>
        <w:rPr>
          <w:rFonts w:ascii="Arial" w:hAnsi="Arial" w:cs="Arial"/>
          <w:sz w:val="20"/>
        </w:rPr>
      </w:pPr>
      <w:r>
        <w:rPr>
          <w:rFonts w:ascii="Arial" w:hAnsi="Arial" w:cs="Arial"/>
          <w:sz w:val="20"/>
        </w:rPr>
        <w:t>26.</w:t>
      </w:r>
      <w:r>
        <w:rPr>
          <w:rFonts w:ascii="Arial" w:hAnsi="Arial" w:cs="Arial"/>
          <w:sz w:val="20"/>
        </w:rPr>
        <w:tab/>
        <w:t>Zamawiający nie przewiduje określania w opisie przedmiotu zamówienia wymagań związanych z realizacją zamówienia, o których mowa w art. 29 ust. 4 ustawy Prawo zamówień publicznych.</w:t>
      </w:r>
    </w:p>
    <w:p w:rsidR="00462934" w:rsidRDefault="00462934" w:rsidP="00462934">
      <w:pPr>
        <w:pStyle w:val="1"/>
        <w:tabs>
          <w:tab w:val="left" w:pos="7384"/>
        </w:tabs>
        <w:spacing w:line="200" w:lineRule="atLeast"/>
        <w:ind w:left="0" w:firstLine="0"/>
        <w:rPr>
          <w:rFonts w:ascii="Arial" w:hAnsi="Arial" w:cs="Arial"/>
          <w:sz w:val="20"/>
        </w:rPr>
      </w:pPr>
    </w:p>
    <w:p w:rsidR="00462934" w:rsidRDefault="00462934" w:rsidP="00462934">
      <w:pPr>
        <w:pStyle w:val="1"/>
        <w:tabs>
          <w:tab w:val="left" w:pos="7384"/>
        </w:tabs>
        <w:spacing w:line="200" w:lineRule="atLeast"/>
        <w:ind w:left="0" w:firstLine="0"/>
        <w:rPr>
          <w:rFonts w:ascii="Arial" w:hAnsi="Arial" w:cs="Arial"/>
          <w:sz w:val="20"/>
        </w:rPr>
      </w:pPr>
      <w:r>
        <w:rPr>
          <w:rFonts w:ascii="Arial" w:hAnsi="Arial" w:cs="Arial"/>
          <w:sz w:val="20"/>
          <w:u w:val="single"/>
        </w:rPr>
        <w:t>Załączniki:</w:t>
      </w:r>
    </w:p>
    <w:p w:rsidR="00462934" w:rsidRDefault="00462934" w:rsidP="00462934">
      <w:pPr>
        <w:pStyle w:val="1"/>
        <w:tabs>
          <w:tab w:val="left" w:pos="7384"/>
        </w:tabs>
        <w:spacing w:line="200" w:lineRule="atLeast"/>
        <w:ind w:left="567" w:hanging="567"/>
        <w:jc w:val="left"/>
        <w:rPr>
          <w:rFonts w:ascii="Arial" w:hAnsi="Arial" w:cs="Arial"/>
          <w:sz w:val="20"/>
        </w:rPr>
      </w:pPr>
      <w:r>
        <w:rPr>
          <w:rFonts w:ascii="Arial" w:hAnsi="Arial" w:cs="Arial"/>
          <w:sz w:val="20"/>
        </w:rPr>
        <w:t>1)</w:t>
      </w:r>
      <w:r>
        <w:rPr>
          <w:rFonts w:ascii="Arial" w:hAnsi="Arial" w:cs="Arial"/>
          <w:sz w:val="20"/>
        </w:rPr>
        <w:tab/>
        <w:t>Wzór umowy,</w:t>
      </w:r>
    </w:p>
    <w:p w:rsidR="00462934" w:rsidRDefault="00462934" w:rsidP="00462934">
      <w:pPr>
        <w:pStyle w:val="1"/>
        <w:tabs>
          <w:tab w:val="left" w:pos="7384"/>
        </w:tabs>
        <w:spacing w:line="200" w:lineRule="atLeast"/>
        <w:ind w:left="567" w:hanging="567"/>
        <w:rPr>
          <w:rFonts w:ascii="Arial" w:hAnsi="Arial" w:cs="Arial"/>
          <w:sz w:val="20"/>
        </w:rPr>
      </w:pPr>
      <w:r>
        <w:rPr>
          <w:rFonts w:ascii="Arial" w:hAnsi="Arial" w:cs="Arial"/>
          <w:sz w:val="20"/>
        </w:rPr>
        <w:t>2)</w:t>
      </w:r>
      <w:r>
        <w:rPr>
          <w:rFonts w:ascii="Arial" w:hAnsi="Arial" w:cs="Arial"/>
          <w:sz w:val="20"/>
        </w:rPr>
        <w:tab/>
        <w:t>FORMULARZ OFERTOWY – do wypełnienia przez wykonawców.</w:t>
      </w:r>
    </w:p>
    <w:p w:rsidR="00462934" w:rsidRDefault="00462934" w:rsidP="00462934">
      <w:pPr>
        <w:pStyle w:val="1"/>
        <w:tabs>
          <w:tab w:val="left" w:pos="7384"/>
        </w:tabs>
        <w:spacing w:line="200" w:lineRule="atLeast"/>
        <w:ind w:left="0" w:firstLine="0"/>
        <w:rPr>
          <w:rFonts w:ascii="Arial" w:hAnsi="Arial" w:cs="Arial"/>
          <w:sz w:val="20"/>
        </w:rPr>
      </w:pPr>
    </w:p>
    <w:p w:rsidR="00462934" w:rsidRDefault="00462934" w:rsidP="00462934">
      <w:pPr>
        <w:pageBreakBefore/>
        <w:spacing w:line="200" w:lineRule="atLeast"/>
        <w:jc w:val="right"/>
        <w:rPr>
          <w:rFonts w:ascii="Arial" w:hAnsi="Arial" w:cs="Arial"/>
          <w:color w:val="000000"/>
          <w:sz w:val="20"/>
        </w:rPr>
      </w:pPr>
      <w:r>
        <w:rPr>
          <w:rFonts w:ascii="Arial" w:hAnsi="Arial" w:cs="Arial"/>
          <w:i/>
          <w:iCs/>
          <w:color w:val="000000"/>
          <w:sz w:val="20"/>
        </w:rPr>
        <w:lastRenderedPageBreak/>
        <w:t>Załącznik nr 1 do specyfikacji - WZÓR UMOWY</w:t>
      </w:r>
    </w:p>
    <w:p w:rsidR="00462934" w:rsidRDefault="00462934" w:rsidP="00462934">
      <w:pPr>
        <w:jc w:val="center"/>
        <w:rPr>
          <w:rFonts w:ascii="Arial" w:hAnsi="Arial" w:cs="Arial"/>
          <w:color w:val="000000"/>
          <w:sz w:val="20"/>
        </w:rPr>
      </w:pPr>
    </w:p>
    <w:p w:rsidR="00462934" w:rsidRDefault="00462934" w:rsidP="00462934">
      <w:pPr>
        <w:jc w:val="center"/>
        <w:rPr>
          <w:rFonts w:ascii="Arial" w:hAnsi="Arial" w:cs="Arial"/>
          <w:color w:val="000000"/>
          <w:sz w:val="20"/>
        </w:rPr>
      </w:pPr>
      <w:r>
        <w:rPr>
          <w:rFonts w:ascii="Arial" w:hAnsi="Arial" w:cs="Arial"/>
          <w:b/>
          <w:color w:val="000000"/>
          <w:sz w:val="20"/>
        </w:rPr>
        <w:t>UMOWA nr</w:t>
      </w:r>
      <w:r w:rsidR="00EE5AC4">
        <w:rPr>
          <w:rFonts w:ascii="Arial" w:hAnsi="Arial" w:cs="Arial"/>
          <w:b/>
          <w:bCs/>
          <w:color w:val="000000"/>
          <w:sz w:val="20"/>
        </w:rPr>
        <w:t xml:space="preserve">             </w:t>
      </w:r>
      <w:r>
        <w:rPr>
          <w:rFonts w:ascii="Arial" w:hAnsi="Arial" w:cs="Arial"/>
          <w:b/>
          <w:bCs/>
          <w:color w:val="000000"/>
          <w:sz w:val="20"/>
        </w:rPr>
        <w:t>......2013</w:t>
      </w:r>
    </w:p>
    <w:p w:rsidR="00462934" w:rsidRDefault="00462934" w:rsidP="00462934">
      <w:pPr>
        <w:jc w:val="center"/>
        <w:rPr>
          <w:rFonts w:ascii="Arial" w:hAnsi="Arial" w:cs="Arial"/>
          <w:color w:val="000000"/>
          <w:sz w:val="20"/>
        </w:rPr>
      </w:pPr>
    </w:p>
    <w:p w:rsidR="00462934" w:rsidRDefault="0075390B" w:rsidP="0075390B">
      <w:pPr>
        <w:jc w:val="both"/>
        <w:rPr>
          <w:rFonts w:ascii="Arial" w:hAnsi="Arial" w:cs="Arial"/>
          <w:b/>
          <w:color w:val="000000"/>
          <w:sz w:val="20"/>
        </w:rPr>
      </w:pPr>
      <w:r>
        <w:rPr>
          <w:rFonts w:ascii="Arial" w:hAnsi="Arial" w:cs="Arial"/>
          <w:color w:val="000000"/>
          <w:sz w:val="20"/>
        </w:rPr>
        <w:t xml:space="preserve">została </w:t>
      </w:r>
      <w:r w:rsidR="00462934">
        <w:rPr>
          <w:rFonts w:ascii="Arial" w:hAnsi="Arial" w:cs="Arial"/>
          <w:color w:val="000000"/>
          <w:sz w:val="20"/>
        </w:rPr>
        <w:t>zawarta w dniu ............................ w Częstochowie pomiędzy</w:t>
      </w:r>
      <w:r>
        <w:rPr>
          <w:rFonts w:ascii="Arial" w:hAnsi="Arial" w:cs="Arial"/>
          <w:color w:val="000000"/>
          <w:sz w:val="20"/>
        </w:rPr>
        <w:t>:</w:t>
      </w:r>
      <w:r w:rsidR="00462934">
        <w:rPr>
          <w:rFonts w:ascii="Arial" w:hAnsi="Arial" w:cs="Arial"/>
          <w:color w:val="000000"/>
          <w:sz w:val="20"/>
        </w:rPr>
        <w:t xml:space="preserve"> </w:t>
      </w:r>
    </w:p>
    <w:p w:rsidR="0075390B" w:rsidRDefault="0075390B" w:rsidP="0075390B">
      <w:pPr>
        <w:jc w:val="both"/>
        <w:rPr>
          <w:rFonts w:ascii="Arial" w:hAnsi="Arial" w:cs="Arial"/>
          <w:b/>
          <w:color w:val="000000"/>
          <w:sz w:val="20"/>
        </w:rPr>
      </w:pPr>
    </w:p>
    <w:p w:rsidR="0075390B" w:rsidRDefault="0075390B" w:rsidP="0075390B">
      <w:pPr>
        <w:jc w:val="both"/>
        <w:rPr>
          <w:rFonts w:ascii="Arial" w:hAnsi="Arial" w:cs="Arial"/>
          <w:color w:val="000000"/>
          <w:sz w:val="20"/>
        </w:rPr>
      </w:pPr>
    </w:p>
    <w:p w:rsidR="00462934" w:rsidRDefault="00462934" w:rsidP="00462934">
      <w:pPr>
        <w:jc w:val="both"/>
        <w:rPr>
          <w:rFonts w:ascii="Arial" w:hAnsi="Arial" w:cs="Arial"/>
          <w:color w:val="000000"/>
          <w:sz w:val="20"/>
        </w:rPr>
      </w:pPr>
      <w:r>
        <w:rPr>
          <w:rFonts w:ascii="Arial" w:hAnsi="Arial" w:cs="Arial"/>
          <w:color w:val="000000"/>
          <w:sz w:val="20"/>
        </w:rPr>
        <w:t>zgodnie z wynikiem przetargu nieograniczonego ogłoszonego w Biuletynie Zamówień Publicznych w dniu .......................... pod nr .....................,</w:t>
      </w:r>
    </w:p>
    <w:p w:rsidR="00462934" w:rsidRDefault="00462934" w:rsidP="00462934">
      <w:pPr>
        <w:pStyle w:val="Tekstpodstawowy"/>
        <w:rPr>
          <w:rFonts w:ascii="Arial" w:hAnsi="Arial" w:cs="Arial"/>
          <w:color w:val="000000"/>
          <w:sz w:val="20"/>
        </w:rPr>
      </w:pPr>
    </w:p>
    <w:p w:rsidR="00462934" w:rsidRDefault="00462934" w:rsidP="00C8496A">
      <w:pPr>
        <w:pStyle w:val="Tekstpodstawowy"/>
        <w:jc w:val="left"/>
        <w:rPr>
          <w:rFonts w:ascii="Arial" w:hAnsi="Arial" w:cs="Arial"/>
          <w:color w:val="000000"/>
          <w:sz w:val="20"/>
        </w:rPr>
      </w:pPr>
      <w:r>
        <w:rPr>
          <w:rFonts w:ascii="Arial" w:hAnsi="Arial" w:cs="Arial"/>
          <w:color w:val="000000"/>
          <w:sz w:val="20"/>
        </w:rPr>
        <w:t>o następującej treści:</w:t>
      </w:r>
    </w:p>
    <w:p w:rsidR="00462934" w:rsidRDefault="00462934" w:rsidP="00462934">
      <w:pPr>
        <w:spacing w:after="120"/>
        <w:jc w:val="center"/>
        <w:rPr>
          <w:rFonts w:ascii="Arial" w:hAnsi="Arial" w:cs="Arial"/>
          <w:sz w:val="20"/>
        </w:rPr>
      </w:pPr>
      <w:r>
        <w:rPr>
          <w:rFonts w:ascii="Arial" w:hAnsi="Arial" w:cs="Arial"/>
          <w:b/>
          <w:bCs/>
          <w:color w:val="000000"/>
          <w:sz w:val="20"/>
        </w:rPr>
        <w:t>§ 1.</w:t>
      </w:r>
    </w:p>
    <w:p w:rsidR="00462934" w:rsidRDefault="00462934" w:rsidP="00462934">
      <w:pPr>
        <w:pStyle w:val="Tekstpodstawowy"/>
        <w:tabs>
          <w:tab w:val="left" w:pos="567"/>
        </w:tabs>
        <w:ind w:left="567" w:hanging="567"/>
        <w:rPr>
          <w:rFonts w:ascii="Arial" w:hAnsi="Arial" w:cs="Arial"/>
          <w:color w:val="000000"/>
          <w:sz w:val="20"/>
        </w:rPr>
      </w:pPr>
      <w:r>
        <w:rPr>
          <w:rFonts w:ascii="Arial" w:hAnsi="Arial" w:cs="Arial"/>
          <w:sz w:val="20"/>
        </w:rPr>
        <w:t>1.</w:t>
      </w:r>
      <w:r>
        <w:rPr>
          <w:rFonts w:ascii="Arial" w:hAnsi="Arial" w:cs="Arial"/>
          <w:sz w:val="20"/>
        </w:rPr>
        <w:tab/>
        <w:t>Przedmiotem umowy jest</w:t>
      </w:r>
      <w:r>
        <w:rPr>
          <w:rFonts w:ascii="Arial" w:hAnsi="Arial" w:cs="Arial"/>
          <w:b/>
          <w:bCs/>
          <w:sz w:val="20"/>
        </w:rPr>
        <w:t xml:space="preserve"> </w:t>
      </w:r>
      <w:r w:rsidR="00EE5AC4">
        <w:rPr>
          <w:rFonts w:ascii="Arial" w:hAnsi="Arial" w:cs="Arial"/>
          <w:b/>
          <w:bCs/>
          <w:sz w:val="20"/>
        </w:rPr>
        <w:t xml:space="preserve">dostawa </w:t>
      </w:r>
      <w:r>
        <w:rPr>
          <w:rFonts w:ascii="Arial" w:hAnsi="Arial" w:cs="Arial"/>
          <w:b/>
          <w:bCs/>
          <w:sz w:val="20"/>
        </w:rPr>
        <w:t>paliw płynnych rozliczanych za pomocą kart bezgotówkowego tankowania do pojazdów służbowych</w:t>
      </w:r>
      <w:r w:rsidR="003761F8">
        <w:rPr>
          <w:rFonts w:ascii="Arial" w:hAnsi="Arial" w:cs="Arial"/>
          <w:b/>
          <w:bCs/>
          <w:sz w:val="20"/>
        </w:rPr>
        <w:t>.</w:t>
      </w:r>
      <w:r>
        <w:rPr>
          <w:rFonts w:ascii="Arial" w:hAnsi="Arial" w:cs="Arial"/>
          <w:b/>
          <w:bCs/>
          <w:sz w:val="20"/>
        </w:rPr>
        <w:t xml:space="preserve"> </w:t>
      </w:r>
    </w:p>
    <w:p w:rsidR="00462934" w:rsidRDefault="00462934" w:rsidP="00462934">
      <w:pPr>
        <w:pStyle w:val="Tekstpodstawowy"/>
        <w:rPr>
          <w:rFonts w:ascii="Arial" w:hAnsi="Arial" w:cs="Arial"/>
          <w:color w:val="000000"/>
          <w:sz w:val="20"/>
        </w:rPr>
      </w:pPr>
    </w:p>
    <w:p w:rsidR="00EE5AC4" w:rsidRDefault="00C8496A" w:rsidP="00EE5AC4">
      <w:pPr>
        <w:numPr>
          <w:ilvl w:val="0"/>
          <w:numId w:val="1"/>
        </w:numPr>
        <w:tabs>
          <w:tab w:val="left" w:pos="-4820"/>
        </w:tabs>
        <w:autoSpaceDE w:val="0"/>
        <w:ind w:left="1134"/>
        <w:jc w:val="both"/>
        <w:rPr>
          <w:rFonts w:ascii="Arial" w:hAnsi="Arial" w:cs="Arial"/>
          <w:sz w:val="20"/>
        </w:rPr>
      </w:pPr>
      <w:r>
        <w:rPr>
          <w:rFonts w:ascii="Arial" w:hAnsi="Arial" w:cs="Arial"/>
          <w:b/>
          <w:bCs/>
          <w:sz w:val="20"/>
        </w:rPr>
        <w:t xml:space="preserve">Zadanie </w:t>
      </w:r>
      <w:r w:rsidR="00EE5AC4">
        <w:rPr>
          <w:rFonts w:ascii="Arial" w:hAnsi="Arial" w:cs="Arial"/>
          <w:b/>
          <w:bCs/>
          <w:sz w:val="20"/>
        </w:rPr>
        <w:t xml:space="preserve"> – pojazdy służbowe:</w:t>
      </w:r>
    </w:p>
    <w:tbl>
      <w:tblPr>
        <w:tblW w:w="0" w:type="auto"/>
        <w:tblInd w:w="1179" w:type="dxa"/>
        <w:tblLayout w:type="fixed"/>
        <w:tblCellMar>
          <w:left w:w="70" w:type="dxa"/>
          <w:right w:w="70" w:type="dxa"/>
        </w:tblCellMar>
        <w:tblLook w:val="0000" w:firstRow="0" w:lastRow="0" w:firstColumn="0" w:lastColumn="0" w:noHBand="0" w:noVBand="0"/>
      </w:tblPr>
      <w:tblGrid>
        <w:gridCol w:w="1418"/>
        <w:gridCol w:w="2460"/>
        <w:gridCol w:w="1800"/>
        <w:gridCol w:w="2285"/>
      </w:tblGrid>
      <w:tr w:rsidR="00EE5AC4" w:rsidTr="00CD0C2B">
        <w:tc>
          <w:tcPr>
            <w:tcW w:w="1418" w:type="dxa"/>
            <w:tcBorders>
              <w:top w:val="single" w:sz="4" w:space="0" w:color="000000"/>
              <w:left w:val="single" w:sz="4" w:space="0" w:color="000000"/>
              <w:bottom w:val="single" w:sz="4" w:space="0" w:color="000000"/>
            </w:tcBorders>
            <w:shd w:val="clear" w:color="auto" w:fill="auto"/>
            <w:vAlign w:val="center"/>
          </w:tcPr>
          <w:p w:rsidR="00EE5AC4" w:rsidRDefault="00EE5AC4" w:rsidP="00CD0C2B">
            <w:pPr>
              <w:pStyle w:val="Tekstpodstawowy"/>
              <w:numPr>
                <w:ilvl w:val="0"/>
                <w:numId w:val="1"/>
              </w:numPr>
              <w:snapToGrid w:val="0"/>
              <w:jc w:val="center"/>
              <w:rPr>
                <w:rFonts w:ascii="Arial" w:hAnsi="Arial" w:cs="Arial"/>
                <w:sz w:val="20"/>
              </w:rPr>
            </w:pPr>
            <w:r>
              <w:rPr>
                <w:rFonts w:ascii="Arial" w:hAnsi="Arial" w:cs="Arial"/>
                <w:sz w:val="20"/>
              </w:rPr>
              <w:t>Rodzaj asortymentu</w:t>
            </w:r>
          </w:p>
        </w:tc>
        <w:tc>
          <w:tcPr>
            <w:tcW w:w="2460" w:type="dxa"/>
            <w:tcBorders>
              <w:top w:val="single" w:sz="4" w:space="0" w:color="000000"/>
              <w:left w:val="single" w:sz="4" w:space="0" w:color="000000"/>
              <w:bottom w:val="single" w:sz="4" w:space="0" w:color="000000"/>
            </w:tcBorders>
            <w:shd w:val="clear" w:color="auto" w:fill="auto"/>
            <w:vAlign w:val="center"/>
          </w:tcPr>
          <w:p w:rsidR="00EE5AC4" w:rsidRDefault="00EE5AC4" w:rsidP="00CD0C2B">
            <w:pPr>
              <w:pStyle w:val="Tekstpodstawowy"/>
              <w:numPr>
                <w:ilvl w:val="0"/>
                <w:numId w:val="1"/>
              </w:numPr>
              <w:snapToGrid w:val="0"/>
              <w:jc w:val="center"/>
              <w:rPr>
                <w:rFonts w:ascii="Arial" w:hAnsi="Arial" w:cs="Arial"/>
                <w:sz w:val="20"/>
              </w:rPr>
            </w:pPr>
            <w:r>
              <w:rPr>
                <w:rFonts w:ascii="Arial" w:hAnsi="Arial" w:cs="Arial"/>
                <w:sz w:val="20"/>
              </w:rPr>
              <w:t>Asortyment</w:t>
            </w:r>
          </w:p>
        </w:tc>
        <w:tc>
          <w:tcPr>
            <w:tcW w:w="1800" w:type="dxa"/>
            <w:tcBorders>
              <w:top w:val="single" w:sz="4" w:space="0" w:color="000000"/>
              <w:left w:val="single" w:sz="4" w:space="0" w:color="000000"/>
              <w:bottom w:val="single" w:sz="4" w:space="0" w:color="000000"/>
            </w:tcBorders>
            <w:shd w:val="clear" w:color="auto" w:fill="auto"/>
            <w:vAlign w:val="center"/>
          </w:tcPr>
          <w:p w:rsidR="00EE5AC4" w:rsidRDefault="00EE5AC4" w:rsidP="00CD0C2B">
            <w:pPr>
              <w:pStyle w:val="Tekstpodstawowy"/>
              <w:numPr>
                <w:ilvl w:val="0"/>
                <w:numId w:val="1"/>
              </w:numPr>
              <w:snapToGrid w:val="0"/>
              <w:jc w:val="center"/>
              <w:rPr>
                <w:rFonts w:ascii="Arial" w:hAnsi="Arial" w:cs="Arial"/>
                <w:sz w:val="20"/>
              </w:rPr>
            </w:pPr>
            <w:r>
              <w:rPr>
                <w:rFonts w:ascii="Arial" w:hAnsi="Arial" w:cs="Arial"/>
                <w:sz w:val="20"/>
              </w:rPr>
              <w:t>Oznaczenie według CPV</w:t>
            </w:r>
          </w:p>
        </w:tc>
        <w:tc>
          <w:tcPr>
            <w:tcW w:w="22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AC4" w:rsidRDefault="00EE5AC4" w:rsidP="00CD0C2B">
            <w:pPr>
              <w:pStyle w:val="Tekstpodstawowy"/>
              <w:numPr>
                <w:ilvl w:val="0"/>
                <w:numId w:val="1"/>
              </w:numPr>
              <w:snapToGrid w:val="0"/>
              <w:jc w:val="center"/>
              <w:rPr>
                <w:rFonts w:ascii="Arial" w:hAnsi="Arial" w:cs="Arial"/>
                <w:sz w:val="20"/>
              </w:rPr>
            </w:pPr>
            <w:r>
              <w:rPr>
                <w:rFonts w:ascii="Arial" w:hAnsi="Arial" w:cs="Arial"/>
                <w:sz w:val="20"/>
              </w:rPr>
              <w:t>Ilość w litrach</w:t>
            </w:r>
          </w:p>
        </w:tc>
      </w:tr>
      <w:tr w:rsidR="00EE5AC4" w:rsidTr="00CD0C2B">
        <w:trPr>
          <w:cantSplit/>
          <w:trHeight w:val="284"/>
        </w:trPr>
        <w:tc>
          <w:tcPr>
            <w:tcW w:w="1418" w:type="dxa"/>
            <w:vMerge w:val="restart"/>
            <w:tcBorders>
              <w:top w:val="single" w:sz="4" w:space="0" w:color="000000"/>
              <w:left w:val="single" w:sz="4" w:space="0" w:color="000000"/>
              <w:bottom w:val="single" w:sz="4" w:space="0" w:color="000000"/>
            </w:tcBorders>
            <w:shd w:val="clear" w:color="auto" w:fill="auto"/>
            <w:vAlign w:val="center"/>
          </w:tcPr>
          <w:p w:rsidR="00EE5AC4" w:rsidRDefault="00EE5AC4" w:rsidP="00CD0C2B">
            <w:pPr>
              <w:pStyle w:val="Tekstpodstawowy"/>
              <w:numPr>
                <w:ilvl w:val="0"/>
                <w:numId w:val="1"/>
              </w:numPr>
              <w:snapToGrid w:val="0"/>
              <w:jc w:val="center"/>
              <w:rPr>
                <w:rFonts w:ascii="Arial" w:hAnsi="Arial" w:cs="Arial"/>
                <w:sz w:val="20"/>
              </w:rPr>
            </w:pPr>
            <w:r>
              <w:rPr>
                <w:rFonts w:ascii="Arial" w:hAnsi="Arial" w:cs="Arial"/>
                <w:sz w:val="20"/>
              </w:rPr>
              <w:t>Produkty paliwowe</w:t>
            </w:r>
          </w:p>
        </w:tc>
        <w:tc>
          <w:tcPr>
            <w:tcW w:w="2460" w:type="dxa"/>
            <w:tcBorders>
              <w:top w:val="single" w:sz="4" w:space="0" w:color="000000"/>
              <w:left w:val="single" w:sz="4" w:space="0" w:color="000000"/>
              <w:bottom w:val="single" w:sz="4" w:space="0" w:color="000000"/>
            </w:tcBorders>
            <w:shd w:val="clear" w:color="auto" w:fill="auto"/>
            <w:vAlign w:val="center"/>
          </w:tcPr>
          <w:p w:rsidR="00EE5AC4" w:rsidRDefault="00EE5AC4" w:rsidP="00CD0C2B">
            <w:pPr>
              <w:pStyle w:val="Tekstpodstawowy"/>
              <w:numPr>
                <w:ilvl w:val="0"/>
                <w:numId w:val="1"/>
              </w:numPr>
              <w:snapToGrid w:val="0"/>
              <w:jc w:val="center"/>
              <w:rPr>
                <w:rStyle w:val="symbol"/>
                <w:rFonts w:ascii="Arial" w:hAnsi="Arial" w:cs="Arial"/>
                <w:sz w:val="20"/>
              </w:rPr>
            </w:pPr>
            <w:r>
              <w:rPr>
                <w:rFonts w:ascii="Arial" w:hAnsi="Arial" w:cs="Arial"/>
                <w:sz w:val="20"/>
              </w:rPr>
              <w:t>Benzyna bezołowiowa PB95</w:t>
            </w:r>
          </w:p>
        </w:tc>
        <w:tc>
          <w:tcPr>
            <w:tcW w:w="1800" w:type="dxa"/>
            <w:tcBorders>
              <w:top w:val="single" w:sz="4" w:space="0" w:color="000000"/>
              <w:left w:val="single" w:sz="4" w:space="0" w:color="000000"/>
              <w:bottom w:val="single" w:sz="4" w:space="0" w:color="000000"/>
            </w:tcBorders>
            <w:shd w:val="clear" w:color="auto" w:fill="auto"/>
            <w:vAlign w:val="center"/>
          </w:tcPr>
          <w:p w:rsidR="00EE5AC4" w:rsidRDefault="00EE5AC4" w:rsidP="00CD0C2B">
            <w:pPr>
              <w:pStyle w:val="Tekstpodstawowy"/>
              <w:numPr>
                <w:ilvl w:val="0"/>
                <w:numId w:val="1"/>
              </w:numPr>
              <w:snapToGrid w:val="0"/>
              <w:jc w:val="center"/>
              <w:rPr>
                <w:rFonts w:ascii="Arial" w:hAnsi="Arial" w:cs="Arial"/>
                <w:sz w:val="20"/>
              </w:rPr>
            </w:pPr>
            <w:r>
              <w:rPr>
                <w:rStyle w:val="symbol"/>
                <w:rFonts w:ascii="Arial" w:hAnsi="Arial" w:cs="Arial"/>
                <w:sz w:val="20"/>
              </w:rPr>
              <w:t>09132100-4</w:t>
            </w:r>
          </w:p>
        </w:tc>
        <w:tc>
          <w:tcPr>
            <w:tcW w:w="22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AC4" w:rsidRPr="00B67E28" w:rsidRDefault="006411BB" w:rsidP="00CD0C2B">
            <w:pPr>
              <w:pStyle w:val="Tekstpodstawowy"/>
              <w:numPr>
                <w:ilvl w:val="0"/>
                <w:numId w:val="1"/>
              </w:numPr>
              <w:snapToGrid w:val="0"/>
              <w:jc w:val="center"/>
              <w:rPr>
                <w:rFonts w:ascii="Arial" w:hAnsi="Arial" w:cs="Arial"/>
                <w:color w:val="FF0000"/>
                <w:sz w:val="20"/>
              </w:rPr>
            </w:pPr>
            <w:r>
              <w:rPr>
                <w:rFonts w:ascii="Arial" w:hAnsi="Arial" w:cs="Arial"/>
                <w:color w:val="FF0000"/>
                <w:sz w:val="20"/>
              </w:rPr>
              <w:t>15</w:t>
            </w:r>
            <w:r w:rsidR="00B9046C" w:rsidRPr="00B67E28">
              <w:rPr>
                <w:rFonts w:ascii="Arial" w:hAnsi="Arial" w:cs="Arial"/>
                <w:color w:val="FF0000"/>
                <w:sz w:val="20"/>
              </w:rPr>
              <w:t>0</w:t>
            </w:r>
          </w:p>
        </w:tc>
      </w:tr>
      <w:tr w:rsidR="00EE5AC4" w:rsidTr="00CD0C2B">
        <w:trPr>
          <w:cantSplit/>
          <w:trHeight w:val="284"/>
        </w:trPr>
        <w:tc>
          <w:tcPr>
            <w:tcW w:w="1418" w:type="dxa"/>
            <w:vMerge/>
            <w:tcBorders>
              <w:top w:val="single" w:sz="4" w:space="0" w:color="000000"/>
              <w:left w:val="single" w:sz="4" w:space="0" w:color="000000"/>
              <w:bottom w:val="single" w:sz="4" w:space="0" w:color="000000"/>
            </w:tcBorders>
            <w:shd w:val="clear" w:color="auto" w:fill="auto"/>
            <w:vAlign w:val="center"/>
          </w:tcPr>
          <w:p w:rsidR="00EE5AC4" w:rsidRDefault="00EE5AC4" w:rsidP="00CD0C2B">
            <w:pPr>
              <w:pStyle w:val="Tekstpodstawowy"/>
              <w:numPr>
                <w:ilvl w:val="0"/>
                <w:numId w:val="1"/>
              </w:numPr>
              <w:snapToGrid w:val="0"/>
              <w:jc w:val="center"/>
              <w:rPr>
                <w:rFonts w:ascii="Arial" w:hAnsi="Arial" w:cs="Arial"/>
                <w:sz w:val="20"/>
              </w:rPr>
            </w:pPr>
          </w:p>
        </w:tc>
        <w:tc>
          <w:tcPr>
            <w:tcW w:w="2460" w:type="dxa"/>
            <w:tcBorders>
              <w:top w:val="single" w:sz="4" w:space="0" w:color="000000"/>
              <w:left w:val="single" w:sz="4" w:space="0" w:color="000000"/>
              <w:bottom w:val="single" w:sz="4" w:space="0" w:color="000000"/>
            </w:tcBorders>
            <w:shd w:val="clear" w:color="auto" w:fill="auto"/>
            <w:vAlign w:val="center"/>
          </w:tcPr>
          <w:p w:rsidR="00EE5AC4" w:rsidRDefault="00EE5AC4" w:rsidP="00CD0C2B">
            <w:pPr>
              <w:pStyle w:val="Tekstpodstawowy"/>
              <w:numPr>
                <w:ilvl w:val="0"/>
                <w:numId w:val="1"/>
              </w:numPr>
              <w:snapToGrid w:val="0"/>
              <w:jc w:val="center"/>
              <w:rPr>
                <w:rFonts w:ascii="Arial" w:hAnsi="Arial" w:cs="Arial"/>
                <w:sz w:val="20"/>
              </w:rPr>
            </w:pPr>
            <w:r>
              <w:rPr>
                <w:rFonts w:ascii="Arial" w:hAnsi="Arial" w:cs="Arial"/>
                <w:sz w:val="20"/>
              </w:rPr>
              <w:t>Gaz LPG</w:t>
            </w:r>
          </w:p>
        </w:tc>
        <w:tc>
          <w:tcPr>
            <w:tcW w:w="1800" w:type="dxa"/>
            <w:tcBorders>
              <w:top w:val="single" w:sz="4" w:space="0" w:color="000000"/>
              <w:left w:val="single" w:sz="4" w:space="0" w:color="000000"/>
              <w:bottom w:val="single" w:sz="4" w:space="0" w:color="000000"/>
            </w:tcBorders>
            <w:shd w:val="clear" w:color="auto" w:fill="auto"/>
            <w:vAlign w:val="center"/>
          </w:tcPr>
          <w:p w:rsidR="00EE5AC4" w:rsidRDefault="00EE5AC4" w:rsidP="00CD0C2B">
            <w:pPr>
              <w:pStyle w:val="Tekstpodstawowy"/>
              <w:numPr>
                <w:ilvl w:val="0"/>
                <w:numId w:val="1"/>
              </w:numPr>
              <w:snapToGrid w:val="0"/>
              <w:jc w:val="center"/>
              <w:rPr>
                <w:rStyle w:val="symbol"/>
                <w:rFonts w:ascii="Arial" w:hAnsi="Arial" w:cs="Arial"/>
                <w:sz w:val="20"/>
              </w:rPr>
            </w:pPr>
            <w:r>
              <w:rPr>
                <w:rStyle w:val="symbol"/>
                <w:rFonts w:ascii="Arial" w:hAnsi="Arial" w:cs="Arial"/>
                <w:sz w:val="20"/>
              </w:rPr>
              <w:t>09133000-0</w:t>
            </w:r>
          </w:p>
        </w:tc>
        <w:tc>
          <w:tcPr>
            <w:tcW w:w="22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AC4" w:rsidRPr="00B67E28" w:rsidRDefault="00EE5AC4" w:rsidP="00B9046C">
            <w:pPr>
              <w:pStyle w:val="Tekstpodstawowy"/>
              <w:numPr>
                <w:ilvl w:val="0"/>
                <w:numId w:val="1"/>
              </w:numPr>
              <w:snapToGrid w:val="0"/>
              <w:jc w:val="center"/>
              <w:rPr>
                <w:rFonts w:ascii="Arial" w:hAnsi="Arial" w:cs="Arial"/>
                <w:color w:val="FF0000"/>
                <w:sz w:val="20"/>
              </w:rPr>
            </w:pPr>
            <w:r w:rsidRPr="00B67E28">
              <w:rPr>
                <w:rFonts w:ascii="Arial" w:hAnsi="Arial" w:cs="Arial"/>
                <w:color w:val="FF0000"/>
                <w:sz w:val="20"/>
              </w:rPr>
              <w:t>2</w:t>
            </w:r>
            <w:r w:rsidR="00B83408">
              <w:rPr>
                <w:rFonts w:ascii="Arial" w:hAnsi="Arial" w:cs="Arial"/>
                <w:color w:val="FF0000"/>
                <w:sz w:val="20"/>
              </w:rPr>
              <w:t>8</w:t>
            </w:r>
            <w:r w:rsidR="00B9046C" w:rsidRPr="00B67E28">
              <w:rPr>
                <w:rFonts w:ascii="Arial" w:hAnsi="Arial" w:cs="Arial"/>
                <w:color w:val="FF0000"/>
                <w:sz w:val="20"/>
              </w:rPr>
              <w:t>00</w:t>
            </w:r>
          </w:p>
        </w:tc>
      </w:tr>
      <w:tr w:rsidR="00EE5AC4" w:rsidTr="00CD0C2B">
        <w:trPr>
          <w:cantSplit/>
          <w:trHeight w:val="284"/>
        </w:trPr>
        <w:tc>
          <w:tcPr>
            <w:tcW w:w="1418" w:type="dxa"/>
            <w:vMerge/>
            <w:tcBorders>
              <w:top w:val="single" w:sz="4" w:space="0" w:color="000000"/>
              <w:left w:val="single" w:sz="4" w:space="0" w:color="000000"/>
              <w:bottom w:val="single" w:sz="4" w:space="0" w:color="000000"/>
            </w:tcBorders>
            <w:shd w:val="clear" w:color="auto" w:fill="auto"/>
            <w:vAlign w:val="center"/>
          </w:tcPr>
          <w:p w:rsidR="00EE5AC4" w:rsidRDefault="00EE5AC4" w:rsidP="00CD0C2B">
            <w:pPr>
              <w:pStyle w:val="Tekstpodstawowy"/>
              <w:numPr>
                <w:ilvl w:val="0"/>
                <w:numId w:val="1"/>
              </w:numPr>
              <w:snapToGrid w:val="0"/>
              <w:jc w:val="center"/>
              <w:rPr>
                <w:rFonts w:ascii="Arial" w:hAnsi="Arial" w:cs="Arial"/>
                <w:sz w:val="20"/>
              </w:rPr>
            </w:pPr>
          </w:p>
        </w:tc>
        <w:tc>
          <w:tcPr>
            <w:tcW w:w="2460" w:type="dxa"/>
            <w:tcBorders>
              <w:top w:val="single" w:sz="4" w:space="0" w:color="000000"/>
              <w:left w:val="single" w:sz="4" w:space="0" w:color="000000"/>
              <w:bottom w:val="single" w:sz="4" w:space="0" w:color="000000"/>
            </w:tcBorders>
            <w:shd w:val="clear" w:color="auto" w:fill="auto"/>
            <w:vAlign w:val="center"/>
          </w:tcPr>
          <w:p w:rsidR="00EE5AC4" w:rsidRDefault="00EE5AC4" w:rsidP="00CD0C2B">
            <w:pPr>
              <w:pStyle w:val="Tekstpodstawowy"/>
              <w:numPr>
                <w:ilvl w:val="0"/>
                <w:numId w:val="1"/>
              </w:numPr>
              <w:snapToGrid w:val="0"/>
              <w:jc w:val="center"/>
              <w:rPr>
                <w:rFonts w:ascii="Arial" w:hAnsi="Arial" w:cs="Arial"/>
                <w:sz w:val="20"/>
              </w:rPr>
            </w:pPr>
            <w:r>
              <w:rPr>
                <w:rFonts w:ascii="Arial" w:hAnsi="Arial" w:cs="Arial"/>
                <w:sz w:val="20"/>
              </w:rPr>
              <w:t>Olej napędowy ON</w:t>
            </w:r>
          </w:p>
        </w:tc>
        <w:tc>
          <w:tcPr>
            <w:tcW w:w="1800" w:type="dxa"/>
            <w:tcBorders>
              <w:top w:val="single" w:sz="4" w:space="0" w:color="000000"/>
              <w:left w:val="single" w:sz="4" w:space="0" w:color="000000"/>
              <w:bottom w:val="single" w:sz="4" w:space="0" w:color="000000"/>
            </w:tcBorders>
            <w:shd w:val="clear" w:color="auto" w:fill="auto"/>
            <w:vAlign w:val="center"/>
          </w:tcPr>
          <w:p w:rsidR="00EE5AC4" w:rsidRDefault="00EE5AC4" w:rsidP="00CD0C2B">
            <w:pPr>
              <w:pStyle w:val="Tekstpodstawowy"/>
              <w:numPr>
                <w:ilvl w:val="0"/>
                <w:numId w:val="1"/>
              </w:numPr>
              <w:snapToGrid w:val="0"/>
              <w:jc w:val="center"/>
              <w:rPr>
                <w:rFonts w:ascii="Arial" w:hAnsi="Arial" w:cs="Arial"/>
                <w:sz w:val="20"/>
              </w:rPr>
            </w:pPr>
            <w:r w:rsidRPr="00B83408">
              <w:rPr>
                <w:rFonts w:ascii="Arial" w:hAnsi="Arial" w:cs="Arial"/>
                <w:sz w:val="20"/>
              </w:rPr>
              <w:t>09134100-8</w:t>
            </w:r>
          </w:p>
        </w:tc>
        <w:tc>
          <w:tcPr>
            <w:tcW w:w="22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AC4" w:rsidRPr="00B67E28" w:rsidRDefault="00B83408" w:rsidP="00CD0C2B">
            <w:pPr>
              <w:pStyle w:val="Tekstpodstawowy"/>
              <w:numPr>
                <w:ilvl w:val="0"/>
                <w:numId w:val="1"/>
              </w:numPr>
              <w:snapToGrid w:val="0"/>
              <w:jc w:val="center"/>
              <w:rPr>
                <w:rFonts w:ascii="Arial" w:hAnsi="Arial" w:cs="Arial"/>
                <w:color w:val="FF0000"/>
                <w:sz w:val="20"/>
              </w:rPr>
            </w:pPr>
            <w:r>
              <w:rPr>
                <w:rFonts w:ascii="Arial" w:hAnsi="Arial" w:cs="Arial"/>
                <w:color w:val="FF0000"/>
                <w:sz w:val="20"/>
              </w:rPr>
              <w:t>15</w:t>
            </w:r>
            <w:r w:rsidR="00B9046C" w:rsidRPr="00B67E28">
              <w:rPr>
                <w:rFonts w:ascii="Arial" w:hAnsi="Arial" w:cs="Arial"/>
                <w:color w:val="FF0000"/>
                <w:sz w:val="20"/>
              </w:rPr>
              <w:t>0 000</w:t>
            </w:r>
          </w:p>
        </w:tc>
      </w:tr>
    </w:tbl>
    <w:p w:rsidR="00462934" w:rsidRDefault="00462934" w:rsidP="00462934">
      <w:pPr>
        <w:pStyle w:val="Tekstpodstawowy"/>
      </w:pPr>
    </w:p>
    <w:p w:rsidR="00462934" w:rsidRDefault="00462934" w:rsidP="00462934">
      <w:pPr>
        <w:ind w:left="567" w:hanging="567"/>
        <w:jc w:val="both"/>
        <w:rPr>
          <w:rFonts w:ascii="Arial" w:hAnsi="Arial" w:cs="Arial"/>
          <w:color w:val="000000"/>
          <w:sz w:val="20"/>
        </w:rPr>
      </w:pPr>
      <w:r>
        <w:rPr>
          <w:rFonts w:ascii="Arial" w:hAnsi="Arial" w:cs="Arial"/>
          <w:color w:val="000000"/>
          <w:sz w:val="20"/>
        </w:rPr>
        <w:t>2.</w:t>
      </w:r>
      <w:r>
        <w:rPr>
          <w:rFonts w:ascii="Arial" w:hAnsi="Arial" w:cs="Arial"/>
          <w:color w:val="000000"/>
          <w:sz w:val="20"/>
        </w:rPr>
        <w:tab/>
        <w:t>Ilość zakupionego paliwa może ulec zmianie w trakcie trwania umowy</w:t>
      </w:r>
      <w:r w:rsidR="00E47B96">
        <w:rPr>
          <w:rFonts w:ascii="Arial" w:hAnsi="Arial" w:cs="Arial"/>
          <w:color w:val="000000"/>
          <w:sz w:val="20"/>
        </w:rPr>
        <w:t>.</w:t>
      </w:r>
    </w:p>
    <w:p w:rsidR="00462934" w:rsidRDefault="00462934" w:rsidP="00462934">
      <w:pPr>
        <w:pStyle w:val="FR3"/>
        <w:numPr>
          <w:ilvl w:val="0"/>
          <w:numId w:val="1"/>
        </w:numPr>
        <w:ind w:left="567" w:hanging="567"/>
        <w:jc w:val="both"/>
        <w:rPr>
          <w:rFonts w:ascii="Arial" w:hAnsi="Arial" w:cs="Arial"/>
          <w:sz w:val="20"/>
        </w:rPr>
      </w:pPr>
      <w:r>
        <w:rPr>
          <w:rFonts w:ascii="Arial" w:hAnsi="Arial" w:cs="Arial"/>
          <w:color w:val="000000"/>
          <w:sz w:val="20"/>
        </w:rPr>
        <w:t>3.</w:t>
      </w:r>
      <w:r>
        <w:rPr>
          <w:rFonts w:ascii="Arial" w:hAnsi="Arial" w:cs="Arial"/>
          <w:color w:val="000000"/>
          <w:sz w:val="20"/>
        </w:rPr>
        <w:tab/>
        <w:t xml:space="preserve">Realizacja umowy będzie następowała </w:t>
      </w:r>
      <w:r w:rsidR="000D5D77">
        <w:rPr>
          <w:rFonts w:ascii="Arial" w:hAnsi="Arial" w:cs="Arial"/>
          <w:color w:val="000000"/>
          <w:sz w:val="20"/>
        </w:rPr>
        <w:t xml:space="preserve">na terenie całej Polski </w:t>
      </w:r>
      <w:r>
        <w:rPr>
          <w:rFonts w:ascii="Arial" w:hAnsi="Arial" w:cs="Arial"/>
          <w:color w:val="000000"/>
          <w:sz w:val="20"/>
        </w:rPr>
        <w:t>sukcesywnie według zapotrzebo</w:t>
      </w:r>
      <w:r w:rsidR="00EE5AC4">
        <w:rPr>
          <w:rFonts w:ascii="Arial" w:hAnsi="Arial" w:cs="Arial"/>
          <w:color w:val="000000"/>
          <w:sz w:val="20"/>
        </w:rPr>
        <w:t xml:space="preserve">wania Zamawiającego </w:t>
      </w:r>
      <w:r>
        <w:rPr>
          <w:rFonts w:ascii="Arial" w:hAnsi="Arial" w:cs="Arial"/>
          <w:color w:val="000000"/>
          <w:sz w:val="20"/>
        </w:rPr>
        <w:t>przy użyciu kart bezgotówkowego tankowania wydanych w ramach wynagrodzenia przez Wykonawcę. Wydane przez Wykonawcę karty bezgotówkowego tankowania będą umożliwiały ewidencjonowa</w:t>
      </w:r>
      <w:r w:rsidR="00EE5AC4">
        <w:rPr>
          <w:rFonts w:ascii="Arial" w:hAnsi="Arial" w:cs="Arial"/>
          <w:color w:val="000000"/>
          <w:sz w:val="20"/>
        </w:rPr>
        <w:t xml:space="preserve">nie pobranych osobno paliw. </w:t>
      </w:r>
    </w:p>
    <w:p w:rsidR="00462934" w:rsidRDefault="00462934" w:rsidP="00462934">
      <w:pPr>
        <w:ind w:left="567" w:hanging="567"/>
        <w:jc w:val="both"/>
        <w:rPr>
          <w:rFonts w:ascii="Arial" w:hAnsi="Arial" w:cs="Arial"/>
          <w:sz w:val="20"/>
        </w:rPr>
      </w:pPr>
      <w:r>
        <w:rPr>
          <w:rFonts w:ascii="Arial" w:hAnsi="Arial" w:cs="Arial"/>
          <w:sz w:val="20"/>
        </w:rPr>
        <w:t>4.</w:t>
      </w:r>
      <w:r>
        <w:rPr>
          <w:rFonts w:ascii="Arial" w:hAnsi="Arial" w:cs="Arial"/>
          <w:sz w:val="20"/>
        </w:rPr>
        <w:tab/>
        <w:t>Karty bezgotówkowego tankowania wystawione zostaną zgodnie z danymi podanymi przez Zamawiającego po podpisaniu umowy.</w:t>
      </w:r>
    </w:p>
    <w:p w:rsidR="00462934" w:rsidRDefault="00462934" w:rsidP="00462934">
      <w:pPr>
        <w:ind w:left="567" w:hanging="567"/>
        <w:jc w:val="both"/>
        <w:rPr>
          <w:rFonts w:ascii="Arial" w:hAnsi="Arial" w:cs="Arial"/>
          <w:sz w:val="20"/>
        </w:rPr>
      </w:pPr>
      <w:r>
        <w:rPr>
          <w:rFonts w:ascii="Arial" w:hAnsi="Arial" w:cs="Arial"/>
          <w:sz w:val="20"/>
        </w:rPr>
        <w:t>5.</w:t>
      </w:r>
      <w:r>
        <w:rPr>
          <w:rFonts w:ascii="Arial" w:hAnsi="Arial" w:cs="Arial"/>
          <w:sz w:val="20"/>
        </w:rPr>
        <w:tab/>
        <w:t xml:space="preserve">Kolejne karty bezgotówkowego tankowania wystawiane będą w ramach wynagrodzenia na podstawie stosownego wniosku przekazanego do Wykonawcy przez Zamawiającego najpóźniej w terminie </w:t>
      </w:r>
      <w:r w:rsidR="00CA44B7" w:rsidRPr="00CA44B7">
        <w:rPr>
          <w:rFonts w:ascii="Arial" w:hAnsi="Arial" w:cs="Arial"/>
          <w:color w:val="FF0000"/>
          <w:sz w:val="20"/>
        </w:rPr>
        <w:t>do</w:t>
      </w:r>
      <w:r w:rsidR="00B42F3C">
        <w:rPr>
          <w:rFonts w:ascii="Arial" w:hAnsi="Arial" w:cs="Arial"/>
          <w:color w:val="FF0000"/>
          <w:sz w:val="20"/>
        </w:rPr>
        <w:t>10</w:t>
      </w:r>
      <w:r w:rsidRPr="00EE5AC4">
        <w:rPr>
          <w:rFonts w:ascii="Arial" w:hAnsi="Arial" w:cs="Arial"/>
          <w:color w:val="FF0000"/>
          <w:sz w:val="20"/>
        </w:rPr>
        <w:t xml:space="preserve"> dni </w:t>
      </w:r>
      <w:r>
        <w:rPr>
          <w:rFonts w:ascii="Arial" w:hAnsi="Arial" w:cs="Arial"/>
          <w:color w:val="000000"/>
          <w:sz w:val="20"/>
        </w:rPr>
        <w:t>roboczych</w:t>
      </w:r>
      <w:r>
        <w:rPr>
          <w:rFonts w:ascii="Arial" w:hAnsi="Arial" w:cs="Arial"/>
          <w:sz w:val="20"/>
        </w:rPr>
        <w:t xml:space="preserve"> od dnia dostarczenia wniosku.</w:t>
      </w:r>
    </w:p>
    <w:p w:rsidR="00462934" w:rsidRDefault="00462934" w:rsidP="00462934">
      <w:pPr>
        <w:ind w:left="567" w:hanging="567"/>
        <w:jc w:val="both"/>
        <w:rPr>
          <w:rFonts w:ascii="Arial" w:hAnsi="Arial" w:cs="Arial"/>
          <w:sz w:val="20"/>
        </w:rPr>
      </w:pPr>
      <w:r>
        <w:rPr>
          <w:rFonts w:ascii="Arial" w:hAnsi="Arial" w:cs="Arial"/>
          <w:sz w:val="20"/>
        </w:rPr>
        <w:t>6.</w:t>
      </w:r>
      <w:r>
        <w:rPr>
          <w:rFonts w:ascii="Arial" w:hAnsi="Arial" w:cs="Arial"/>
          <w:sz w:val="20"/>
        </w:rPr>
        <w:tab/>
        <w:t>W przypadku utraty, zniszczenia, kradzieży karty bezgotówkowego tankowania, Zamawiający zobowiązuje się do natychmiastowego powiadomienia Wykonawcy w celu jej zablokowania. Zgłoszenia przyjmowane są całodobowo pod nr telefonu …….......………. lub …….......………. Wykonawca przejmuje odpowiedzialność za transakcje bezgotówkowe zrealizowane przy użyciu utraconej lub skradzionej karty bezgotówkowego tankowania od momentu otrzymania telefonicznego zgłoszenia.</w:t>
      </w:r>
    </w:p>
    <w:p w:rsidR="00462934" w:rsidRDefault="00462934" w:rsidP="00462934">
      <w:pPr>
        <w:ind w:left="567" w:hanging="567"/>
        <w:jc w:val="both"/>
        <w:rPr>
          <w:rFonts w:ascii="Arial" w:hAnsi="Arial" w:cs="Arial"/>
          <w:sz w:val="20"/>
        </w:rPr>
      </w:pPr>
      <w:r>
        <w:rPr>
          <w:rFonts w:ascii="Arial" w:hAnsi="Arial" w:cs="Arial"/>
          <w:sz w:val="20"/>
        </w:rPr>
        <w:t>7.</w:t>
      </w:r>
      <w:r>
        <w:rPr>
          <w:rFonts w:ascii="Arial" w:hAnsi="Arial" w:cs="Arial"/>
          <w:sz w:val="20"/>
        </w:rPr>
        <w:tab/>
        <w:t>Bezgotówkowy zakup paliw za pomocą karty bezgotówkowego tankowania zabezpieczy poufny numer identyfikacyjny PIN związany z kartą bezgotówkowego tankowania, który da możliwość potwierdzenia transakcji dokonywanych przy użyciu karty.</w:t>
      </w:r>
    </w:p>
    <w:p w:rsidR="00462934" w:rsidRDefault="00462934" w:rsidP="00462934">
      <w:pPr>
        <w:ind w:left="567" w:hanging="567"/>
        <w:jc w:val="both"/>
        <w:rPr>
          <w:rFonts w:ascii="Arial" w:hAnsi="Arial" w:cs="Arial"/>
          <w:sz w:val="20"/>
        </w:rPr>
      </w:pPr>
      <w:r>
        <w:rPr>
          <w:rFonts w:ascii="Arial" w:hAnsi="Arial" w:cs="Arial"/>
          <w:sz w:val="20"/>
        </w:rPr>
        <w:t>8.</w:t>
      </w:r>
      <w:r>
        <w:rPr>
          <w:rFonts w:ascii="Arial" w:hAnsi="Arial" w:cs="Arial"/>
          <w:sz w:val="20"/>
        </w:rPr>
        <w:tab/>
        <w:t>Wykonawca zapewnia potwierdzenie transakcji przy użyciu kart bezgotówkowego tankowania w formie wydruku (dowód sprzedaży) bezpośrednio u operatorów prowadzących stacje paliw.</w:t>
      </w:r>
    </w:p>
    <w:p w:rsidR="00462934" w:rsidRDefault="00462934" w:rsidP="00462934">
      <w:pPr>
        <w:ind w:left="567" w:hanging="567"/>
        <w:jc w:val="both"/>
        <w:rPr>
          <w:rFonts w:ascii="Arial" w:hAnsi="Arial" w:cs="Arial"/>
          <w:sz w:val="20"/>
        </w:rPr>
      </w:pPr>
      <w:r>
        <w:rPr>
          <w:rFonts w:ascii="Arial" w:hAnsi="Arial" w:cs="Arial"/>
          <w:sz w:val="20"/>
        </w:rPr>
        <w:t>9.</w:t>
      </w:r>
      <w:r>
        <w:rPr>
          <w:rFonts w:ascii="Arial" w:hAnsi="Arial" w:cs="Arial"/>
          <w:sz w:val="20"/>
        </w:rPr>
        <w:tab/>
        <w:t>Wykonawca zapewni ważność kart bezgotówkowego tankowania w okresie obowiązywania umowy.</w:t>
      </w:r>
    </w:p>
    <w:p w:rsidR="00462934" w:rsidRDefault="00462934" w:rsidP="00462934">
      <w:pPr>
        <w:ind w:left="567" w:hanging="567"/>
        <w:jc w:val="both"/>
        <w:rPr>
          <w:rFonts w:ascii="Arial" w:hAnsi="Arial" w:cs="Arial"/>
          <w:sz w:val="20"/>
        </w:rPr>
      </w:pPr>
      <w:r>
        <w:rPr>
          <w:rFonts w:ascii="Arial" w:hAnsi="Arial" w:cs="Arial"/>
          <w:sz w:val="20"/>
        </w:rPr>
        <w:t>10.</w:t>
      </w:r>
      <w:r>
        <w:rPr>
          <w:rFonts w:ascii="Arial" w:hAnsi="Arial" w:cs="Arial"/>
          <w:sz w:val="20"/>
        </w:rPr>
        <w:tab/>
        <w:t>Wykonawca zobowiązuje się zapewnić możliwość bezgotówkowego dokonywania zakupów paliw na stacjach paliwowych będących częścią sieci stacji lub na stacjach innych podmiotów zrzeszonych w danej sieci przy użyciu kart bezgotówkowego tankowania przez 24 h/dobę, 7 dni w tygodniu.</w:t>
      </w:r>
    </w:p>
    <w:p w:rsidR="00462934" w:rsidRDefault="00462934" w:rsidP="00462934">
      <w:pPr>
        <w:ind w:left="567" w:hanging="567"/>
        <w:jc w:val="both"/>
        <w:rPr>
          <w:rFonts w:ascii="Arial" w:hAnsi="Arial" w:cs="Arial"/>
          <w:sz w:val="20"/>
        </w:rPr>
      </w:pPr>
      <w:r>
        <w:rPr>
          <w:rFonts w:ascii="Arial" w:hAnsi="Arial" w:cs="Arial"/>
          <w:sz w:val="20"/>
        </w:rPr>
        <w:t>11.</w:t>
      </w:r>
      <w:r>
        <w:rPr>
          <w:rFonts w:ascii="Arial" w:hAnsi="Arial" w:cs="Arial"/>
          <w:sz w:val="20"/>
        </w:rPr>
        <w:tab/>
        <w:t>W zakresie nieuregulowanym niniejszą umową co do zasad dokonywania transakcji bezgotówkowych przy użyciu kart bezgotówkowego tankowania Zamawiający dopuszcza zastosowanie przepisów wewnętrznych Wykonawcy w postaci ogólnych warunków sprzedaży i użytkowania kart itp., dotyczącego sprzedaży i używania kart bezgotówkowego tankowania, o ile nie są sprzeczne z postanowieniami niniejszej umowy.</w:t>
      </w:r>
    </w:p>
    <w:p w:rsidR="00462934" w:rsidRDefault="00462934" w:rsidP="00462934">
      <w:pPr>
        <w:ind w:left="567" w:hanging="567"/>
        <w:jc w:val="both"/>
        <w:rPr>
          <w:rFonts w:ascii="Arial" w:hAnsi="Arial" w:cs="Arial"/>
          <w:sz w:val="20"/>
        </w:rPr>
      </w:pPr>
    </w:p>
    <w:p w:rsidR="00810A51" w:rsidRDefault="00810A51" w:rsidP="00462934">
      <w:pPr>
        <w:ind w:left="567" w:hanging="567"/>
        <w:jc w:val="both"/>
        <w:rPr>
          <w:rFonts w:ascii="Arial" w:hAnsi="Arial" w:cs="Arial"/>
          <w:sz w:val="20"/>
        </w:rPr>
      </w:pPr>
    </w:p>
    <w:p w:rsidR="00DF6899" w:rsidRDefault="00DF6899" w:rsidP="00462934">
      <w:pPr>
        <w:ind w:left="567" w:hanging="567"/>
        <w:jc w:val="both"/>
        <w:rPr>
          <w:rFonts w:ascii="Arial" w:hAnsi="Arial" w:cs="Arial"/>
          <w:sz w:val="20"/>
        </w:rPr>
      </w:pPr>
    </w:p>
    <w:p w:rsidR="00C8496A" w:rsidRDefault="00C8496A" w:rsidP="00462934">
      <w:pPr>
        <w:ind w:left="567" w:hanging="567"/>
        <w:jc w:val="both"/>
        <w:rPr>
          <w:rFonts w:ascii="Arial" w:hAnsi="Arial" w:cs="Arial"/>
          <w:sz w:val="20"/>
        </w:rPr>
      </w:pPr>
    </w:p>
    <w:p w:rsidR="00462934" w:rsidRDefault="00462934" w:rsidP="00462934">
      <w:pPr>
        <w:spacing w:after="120"/>
        <w:jc w:val="center"/>
        <w:rPr>
          <w:rFonts w:ascii="Arial" w:hAnsi="Arial" w:cs="Arial"/>
          <w:sz w:val="20"/>
        </w:rPr>
      </w:pPr>
      <w:r>
        <w:rPr>
          <w:rFonts w:ascii="Arial" w:hAnsi="Arial" w:cs="Arial"/>
          <w:b/>
          <w:bCs/>
          <w:color w:val="000000"/>
          <w:sz w:val="20"/>
        </w:rPr>
        <w:lastRenderedPageBreak/>
        <w:t>§ 2.</w:t>
      </w:r>
    </w:p>
    <w:p w:rsidR="00462934" w:rsidRDefault="00462934" w:rsidP="00462934">
      <w:pPr>
        <w:ind w:left="567" w:hanging="567"/>
        <w:jc w:val="both"/>
        <w:rPr>
          <w:rFonts w:ascii="Arial" w:hAnsi="Arial" w:cs="Arial"/>
          <w:b/>
          <w:sz w:val="20"/>
        </w:rPr>
      </w:pPr>
      <w:r>
        <w:rPr>
          <w:rFonts w:ascii="Arial" w:hAnsi="Arial" w:cs="Arial"/>
          <w:sz w:val="20"/>
        </w:rPr>
        <w:t>1.</w:t>
      </w:r>
      <w:r>
        <w:rPr>
          <w:rFonts w:ascii="Arial" w:hAnsi="Arial" w:cs="Arial"/>
          <w:sz w:val="20"/>
        </w:rPr>
        <w:tab/>
        <w:t>Szacunkowa wartość umowy w odniesieniu do ilości paliwa określonej w § 1 ust. 1 niniejszej umowy wynosi:</w:t>
      </w:r>
    </w:p>
    <w:p w:rsidR="00462934" w:rsidRDefault="00462934" w:rsidP="00462934">
      <w:pPr>
        <w:ind w:left="567"/>
        <w:jc w:val="both"/>
        <w:rPr>
          <w:rFonts w:ascii="Arial" w:hAnsi="Arial" w:cs="Arial"/>
          <w:sz w:val="20"/>
        </w:rPr>
      </w:pPr>
      <w:r>
        <w:rPr>
          <w:rFonts w:ascii="Arial" w:hAnsi="Arial" w:cs="Arial"/>
          <w:b/>
          <w:sz w:val="20"/>
        </w:rPr>
        <w:t>brutto</w:t>
      </w:r>
      <w:r>
        <w:rPr>
          <w:rFonts w:ascii="Arial" w:hAnsi="Arial" w:cs="Arial"/>
          <w:b/>
          <w:bCs/>
          <w:sz w:val="20"/>
        </w:rPr>
        <w:t xml:space="preserve"> (wraz z podatkiem VAT) </w:t>
      </w:r>
      <w:r>
        <w:rPr>
          <w:rFonts w:ascii="Arial" w:hAnsi="Arial" w:cs="Arial"/>
          <w:sz w:val="20"/>
        </w:rPr>
        <w:t>w wysokości: ......................................... zł</w:t>
      </w:r>
    </w:p>
    <w:p w:rsidR="00462934" w:rsidRDefault="00462934" w:rsidP="00462934">
      <w:pPr>
        <w:ind w:left="567"/>
        <w:jc w:val="both"/>
        <w:rPr>
          <w:rFonts w:ascii="Arial" w:hAnsi="Arial" w:cs="Arial"/>
          <w:b/>
          <w:color w:val="000000"/>
          <w:sz w:val="20"/>
        </w:rPr>
      </w:pPr>
      <w:r>
        <w:rPr>
          <w:rFonts w:ascii="Arial" w:hAnsi="Arial" w:cs="Arial"/>
          <w:sz w:val="20"/>
        </w:rPr>
        <w:t>słownie złotych: ..............</w:t>
      </w:r>
      <w:r>
        <w:rPr>
          <w:rFonts w:ascii="Arial" w:hAnsi="Arial" w:cs="Arial"/>
          <w:color w:val="000000"/>
          <w:sz w:val="20"/>
        </w:rPr>
        <w:t>..........................................................................</w:t>
      </w:r>
    </w:p>
    <w:p w:rsidR="00462934" w:rsidRDefault="00462934" w:rsidP="00462934">
      <w:pPr>
        <w:ind w:left="567"/>
        <w:jc w:val="both"/>
        <w:rPr>
          <w:rFonts w:ascii="Arial" w:hAnsi="Arial" w:cs="Arial"/>
          <w:color w:val="000000"/>
          <w:sz w:val="20"/>
        </w:rPr>
      </w:pPr>
      <w:r>
        <w:rPr>
          <w:rFonts w:ascii="Arial" w:hAnsi="Arial" w:cs="Arial"/>
          <w:b/>
          <w:color w:val="000000"/>
          <w:sz w:val="20"/>
        </w:rPr>
        <w:t>podatek VAT</w:t>
      </w:r>
      <w:r>
        <w:rPr>
          <w:rFonts w:ascii="Arial" w:hAnsi="Arial" w:cs="Arial"/>
          <w:color w:val="000000"/>
          <w:sz w:val="20"/>
        </w:rPr>
        <w:t xml:space="preserve"> w wysokości </w:t>
      </w:r>
      <w:r>
        <w:rPr>
          <w:rFonts w:ascii="Arial" w:hAnsi="Arial" w:cs="Arial"/>
          <w:b/>
          <w:color w:val="000000"/>
          <w:sz w:val="20"/>
        </w:rPr>
        <w:t>23%</w:t>
      </w:r>
      <w:r>
        <w:rPr>
          <w:rFonts w:ascii="Arial" w:hAnsi="Arial" w:cs="Arial"/>
          <w:color w:val="000000"/>
          <w:sz w:val="20"/>
        </w:rPr>
        <w:t>, tj.:.............................................. zł</w:t>
      </w:r>
    </w:p>
    <w:p w:rsidR="00462934" w:rsidRDefault="00462934" w:rsidP="00462934">
      <w:pPr>
        <w:ind w:left="567"/>
        <w:jc w:val="both"/>
        <w:rPr>
          <w:rFonts w:ascii="Arial" w:hAnsi="Arial" w:cs="Arial"/>
          <w:b/>
          <w:color w:val="000000"/>
          <w:sz w:val="20"/>
        </w:rPr>
      </w:pPr>
      <w:r>
        <w:rPr>
          <w:rFonts w:ascii="Arial" w:hAnsi="Arial" w:cs="Arial"/>
          <w:color w:val="000000"/>
          <w:sz w:val="20"/>
        </w:rPr>
        <w:t>słownie złotych: .........................................................................................</w:t>
      </w:r>
    </w:p>
    <w:p w:rsidR="00462934" w:rsidRDefault="00462934" w:rsidP="00462934">
      <w:pPr>
        <w:ind w:left="567"/>
        <w:jc w:val="both"/>
        <w:rPr>
          <w:rFonts w:ascii="Arial" w:hAnsi="Arial" w:cs="Arial"/>
          <w:color w:val="000000"/>
          <w:sz w:val="20"/>
        </w:rPr>
      </w:pPr>
      <w:r>
        <w:rPr>
          <w:rFonts w:ascii="Arial" w:hAnsi="Arial" w:cs="Arial"/>
          <w:b/>
          <w:color w:val="000000"/>
          <w:sz w:val="20"/>
        </w:rPr>
        <w:t>netto</w:t>
      </w:r>
      <w:r>
        <w:rPr>
          <w:rFonts w:ascii="Arial" w:hAnsi="Arial" w:cs="Arial"/>
          <w:color w:val="000000"/>
          <w:sz w:val="20"/>
        </w:rPr>
        <w:t xml:space="preserve"> w wysokości:.................................................................................. zł</w:t>
      </w:r>
    </w:p>
    <w:p w:rsidR="00462934" w:rsidRDefault="00462934" w:rsidP="00462934">
      <w:pPr>
        <w:ind w:left="567"/>
        <w:jc w:val="both"/>
        <w:rPr>
          <w:rFonts w:ascii="Arial" w:hAnsi="Arial" w:cs="Arial"/>
          <w:color w:val="000000"/>
          <w:sz w:val="20"/>
        </w:rPr>
      </w:pPr>
      <w:r>
        <w:rPr>
          <w:rFonts w:ascii="Arial" w:hAnsi="Arial" w:cs="Arial"/>
          <w:color w:val="000000"/>
          <w:sz w:val="20"/>
        </w:rPr>
        <w:t>słownie złotych: .......................................................................................</w:t>
      </w:r>
    </w:p>
    <w:p w:rsidR="00462934" w:rsidRDefault="00462934" w:rsidP="00C8496A">
      <w:pPr>
        <w:ind w:left="567"/>
        <w:jc w:val="both"/>
        <w:rPr>
          <w:rFonts w:ascii="Arial" w:hAnsi="Arial" w:cs="Arial"/>
          <w:color w:val="000000"/>
          <w:sz w:val="20"/>
        </w:rPr>
      </w:pPr>
      <w:r>
        <w:rPr>
          <w:rFonts w:ascii="Arial" w:hAnsi="Arial" w:cs="Arial"/>
          <w:color w:val="000000"/>
          <w:sz w:val="20"/>
        </w:rPr>
        <w:t>i będzie podlega</w:t>
      </w:r>
      <w:r>
        <w:rPr>
          <w:rFonts w:ascii="Arial" w:hAnsi="Arial" w:cs="Arial"/>
          <w:sz w:val="20"/>
        </w:rPr>
        <w:t>ła zmianie wraz ze wzrostem lub spadkiem cen jednostkowych paliwa oraz faktycznej ilości zakupionego paliwa w okresie obowiązywania umowy.</w:t>
      </w:r>
    </w:p>
    <w:p w:rsidR="00462934" w:rsidRDefault="00462934" w:rsidP="00462934">
      <w:pPr>
        <w:ind w:left="567" w:hanging="567"/>
        <w:jc w:val="both"/>
        <w:rPr>
          <w:rFonts w:ascii="Arial" w:hAnsi="Arial" w:cs="Arial"/>
          <w:sz w:val="20"/>
        </w:rPr>
      </w:pPr>
      <w:r>
        <w:rPr>
          <w:rFonts w:ascii="Arial" w:hAnsi="Arial" w:cs="Arial"/>
          <w:sz w:val="20"/>
        </w:rPr>
        <w:t>2.</w:t>
      </w:r>
      <w:r>
        <w:rPr>
          <w:rFonts w:ascii="Arial" w:hAnsi="Arial" w:cs="Arial"/>
          <w:sz w:val="20"/>
        </w:rPr>
        <w:tab/>
        <w:t>Cena jaką zamawiający zapłaci każdorazowo za pobrane paliwo wynikać będzie z ilości faktycznych pobrań oraz ceny obowiązującej na danej stacji w dniu pobrania.</w:t>
      </w:r>
    </w:p>
    <w:p w:rsidR="00462934" w:rsidRPr="00810A51" w:rsidRDefault="00462934" w:rsidP="00462934">
      <w:pPr>
        <w:ind w:left="567" w:hanging="567"/>
        <w:jc w:val="both"/>
        <w:rPr>
          <w:rFonts w:ascii="Arial" w:hAnsi="Arial" w:cs="Arial"/>
          <w:b/>
          <w:sz w:val="20"/>
        </w:rPr>
      </w:pPr>
      <w:r>
        <w:rPr>
          <w:rFonts w:ascii="Arial" w:hAnsi="Arial" w:cs="Arial"/>
          <w:sz w:val="20"/>
        </w:rPr>
        <w:t>3.</w:t>
      </w:r>
      <w:r>
        <w:rPr>
          <w:rFonts w:ascii="Arial" w:hAnsi="Arial" w:cs="Arial"/>
          <w:sz w:val="20"/>
        </w:rPr>
        <w:tab/>
      </w:r>
      <w:r w:rsidRPr="00810A51">
        <w:rPr>
          <w:rFonts w:ascii="Arial" w:hAnsi="Arial" w:cs="Arial"/>
          <w:b/>
          <w:sz w:val="20"/>
        </w:rPr>
        <w:t xml:space="preserve">W przypadku zakupu paliwa w ilości mniejszej </w:t>
      </w:r>
      <w:r w:rsidR="005172C9" w:rsidRPr="00810A51">
        <w:rPr>
          <w:rFonts w:ascii="Arial" w:hAnsi="Arial" w:cs="Arial"/>
          <w:b/>
          <w:sz w:val="20"/>
        </w:rPr>
        <w:t xml:space="preserve">niż </w:t>
      </w:r>
      <w:r w:rsidRPr="00810A51">
        <w:rPr>
          <w:rFonts w:ascii="Arial" w:hAnsi="Arial" w:cs="Arial"/>
          <w:b/>
          <w:sz w:val="20"/>
        </w:rPr>
        <w:t>szacunkowe ilości określone w § 1 ust. 1 niniejszej umowy Wykonawcy nie przysługują żadne roszczenia w stosunku do Zamawiającego.</w:t>
      </w:r>
    </w:p>
    <w:p w:rsidR="00462934" w:rsidRDefault="00462934" w:rsidP="00462934">
      <w:pPr>
        <w:ind w:left="567" w:hanging="567"/>
        <w:jc w:val="both"/>
        <w:rPr>
          <w:rFonts w:ascii="Arial" w:hAnsi="Arial" w:cs="Arial"/>
          <w:sz w:val="20"/>
        </w:rPr>
      </w:pPr>
      <w:r>
        <w:rPr>
          <w:rFonts w:ascii="Arial" w:hAnsi="Arial" w:cs="Arial"/>
          <w:sz w:val="20"/>
        </w:rPr>
        <w:t>4.</w:t>
      </w:r>
      <w:r>
        <w:rPr>
          <w:rFonts w:ascii="Arial" w:hAnsi="Arial" w:cs="Arial"/>
          <w:sz w:val="20"/>
        </w:rPr>
        <w:tab/>
        <w:t xml:space="preserve">Wykonawca zastosuje opust cenowy na wszystkie zakupione przez Zamawiającego paliwa </w:t>
      </w:r>
      <w:r w:rsidRPr="00764F39">
        <w:rPr>
          <w:rFonts w:ascii="Arial" w:hAnsi="Arial" w:cs="Arial"/>
          <w:b/>
          <w:sz w:val="20"/>
        </w:rPr>
        <w:t>w wysokości ….. %</w:t>
      </w:r>
      <w:r>
        <w:rPr>
          <w:rFonts w:ascii="Arial" w:hAnsi="Arial" w:cs="Arial"/>
          <w:sz w:val="20"/>
        </w:rPr>
        <w:t xml:space="preserve"> od ceny brutto obowiązujący przez cały okres trwania umowy.</w:t>
      </w:r>
    </w:p>
    <w:p w:rsidR="00462934" w:rsidRDefault="00462934" w:rsidP="00462934">
      <w:pPr>
        <w:ind w:left="567" w:hanging="567"/>
        <w:jc w:val="both"/>
        <w:rPr>
          <w:rFonts w:ascii="Arial" w:hAnsi="Arial" w:cs="Arial"/>
          <w:sz w:val="20"/>
        </w:rPr>
      </w:pPr>
    </w:p>
    <w:p w:rsidR="00462934" w:rsidRDefault="00462934" w:rsidP="00462934">
      <w:pPr>
        <w:spacing w:after="120"/>
        <w:jc w:val="center"/>
        <w:rPr>
          <w:rFonts w:ascii="Arial" w:hAnsi="Arial" w:cs="Arial"/>
          <w:sz w:val="20"/>
        </w:rPr>
      </w:pPr>
      <w:r>
        <w:rPr>
          <w:rFonts w:ascii="Arial" w:hAnsi="Arial" w:cs="Arial"/>
          <w:b/>
          <w:bCs/>
          <w:color w:val="000000"/>
          <w:sz w:val="20"/>
        </w:rPr>
        <w:t>§ 3.</w:t>
      </w:r>
    </w:p>
    <w:p w:rsidR="00462934" w:rsidRDefault="00462934" w:rsidP="00462934">
      <w:pPr>
        <w:ind w:left="567" w:hanging="567"/>
        <w:jc w:val="both"/>
        <w:rPr>
          <w:rFonts w:ascii="Arial" w:hAnsi="Arial" w:cs="Arial"/>
          <w:sz w:val="20"/>
        </w:rPr>
      </w:pPr>
      <w:r>
        <w:rPr>
          <w:rFonts w:ascii="Arial" w:hAnsi="Arial" w:cs="Arial"/>
          <w:sz w:val="20"/>
        </w:rPr>
        <w:t>1.</w:t>
      </w:r>
      <w:r>
        <w:rPr>
          <w:rFonts w:ascii="Arial" w:hAnsi="Arial" w:cs="Arial"/>
          <w:sz w:val="20"/>
        </w:rPr>
        <w:tab/>
        <w:t>Rozliczenia pomiędzy Wykonawcą a Zamawiającym dokonywane będą na podstawie faktycznie zakupionych paliw.</w:t>
      </w:r>
    </w:p>
    <w:p w:rsidR="00462934" w:rsidRDefault="00462934" w:rsidP="00462934">
      <w:pPr>
        <w:ind w:left="567" w:hanging="567"/>
        <w:jc w:val="both"/>
        <w:rPr>
          <w:rFonts w:ascii="Arial" w:hAnsi="Arial" w:cs="Arial"/>
          <w:sz w:val="20"/>
        </w:rPr>
      </w:pPr>
      <w:r>
        <w:rPr>
          <w:rFonts w:ascii="Arial" w:hAnsi="Arial" w:cs="Arial"/>
          <w:sz w:val="20"/>
        </w:rPr>
        <w:t>2.</w:t>
      </w:r>
      <w:r>
        <w:rPr>
          <w:rFonts w:ascii="Arial" w:hAnsi="Arial" w:cs="Arial"/>
          <w:sz w:val="20"/>
        </w:rPr>
        <w:tab/>
        <w:t>Ustala się następujące okresy rozliczeniowe dla transakcji bezgotówkowych: od 1 do 15 dnia miesiąca i od 16 dnia miesiąca do ostatniego dnia miesiąca. Za datę sprzedaży uznaje się ostatni dzień danego okresu rozliczeniowego.</w:t>
      </w:r>
    </w:p>
    <w:p w:rsidR="00575C36" w:rsidRPr="00575C36" w:rsidRDefault="00575C36" w:rsidP="00575C36">
      <w:pPr>
        <w:pStyle w:val="FR3"/>
        <w:numPr>
          <w:ilvl w:val="0"/>
          <w:numId w:val="1"/>
        </w:numPr>
        <w:tabs>
          <w:tab w:val="left" w:pos="284"/>
        </w:tabs>
        <w:autoSpaceDE w:val="0"/>
        <w:jc w:val="both"/>
        <w:rPr>
          <w:rFonts w:ascii="Arial" w:hAnsi="Arial" w:cs="Arial"/>
          <w:sz w:val="20"/>
        </w:rPr>
      </w:pPr>
      <w:r>
        <w:rPr>
          <w:rFonts w:ascii="Arial" w:hAnsi="Arial" w:cs="Arial"/>
          <w:sz w:val="20"/>
        </w:rPr>
        <w:t xml:space="preserve">3.       </w:t>
      </w:r>
      <w:r w:rsidRPr="00605DF7">
        <w:rPr>
          <w:rFonts w:ascii="Arial" w:hAnsi="Arial" w:cs="Arial"/>
          <w:color w:val="7030A0"/>
          <w:sz w:val="20"/>
        </w:rPr>
        <w:t xml:space="preserve">Zamawiający dokonywać będzie płatności za pobrane paliwo na konto wykonawcy wskazane </w:t>
      </w:r>
      <w:r>
        <w:rPr>
          <w:rFonts w:ascii="Arial" w:hAnsi="Arial" w:cs="Arial"/>
          <w:color w:val="7030A0"/>
          <w:sz w:val="20"/>
        </w:rPr>
        <w:t xml:space="preserve">          </w:t>
      </w:r>
    </w:p>
    <w:p w:rsidR="00EA741A" w:rsidRPr="00EA741A" w:rsidRDefault="00575C36" w:rsidP="00575C36">
      <w:pPr>
        <w:pStyle w:val="FR3"/>
        <w:numPr>
          <w:ilvl w:val="0"/>
          <w:numId w:val="1"/>
        </w:numPr>
        <w:tabs>
          <w:tab w:val="left" w:pos="284"/>
        </w:tabs>
        <w:autoSpaceDE w:val="0"/>
        <w:jc w:val="both"/>
        <w:rPr>
          <w:rFonts w:ascii="Arial" w:hAnsi="Arial" w:cs="Arial"/>
          <w:sz w:val="20"/>
        </w:rPr>
      </w:pPr>
      <w:r w:rsidRPr="00EA741A">
        <w:rPr>
          <w:rFonts w:ascii="Arial" w:hAnsi="Arial" w:cs="Arial"/>
          <w:color w:val="7030A0"/>
          <w:sz w:val="20"/>
        </w:rPr>
        <w:t xml:space="preserve">          na fakturze przelewem w ciągu 14 dni od daty  </w:t>
      </w:r>
      <w:r w:rsidR="00A0211C">
        <w:rPr>
          <w:rFonts w:ascii="Arial" w:hAnsi="Arial" w:cs="Arial"/>
          <w:color w:val="7030A0"/>
          <w:sz w:val="20"/>
        </w:rPr>
        <w:t>wystawienia.</w:t>
      </w:r>
    </w:p>
    <w:p w:rsidR="00462934" w:rsidRPr="00EA741A" w:rsidRDefault="00EA741A" w:rsidP="00575C36">
      <w:pPr>
        <w:pStyle w:val="FR3"/>
        <w:numPr>
          <w:ilvl w:val="0"/>
          <w:numId w:val="1"/>
        </w:numPr>
        <w:tabs>
          <w:tab w:val="left" w:pos="284"/>
        </w:tabs>
        <w:autoSpaceDE w:val="0"/>
        <w:jc w:val="both"/>
        <w:rPr>
          <w:rFonts w:ascii="Arial" w:hAnsi="Arial" w:cs="Arial"/>
          <w:sz w:val="20"/>
        </w:rPr>
      </w:pPr>
      <w:r>
        <w:rPr>
          <w:rFonts w:ascii="Arial" w:hAnsi="Arial" w:cs="Arial"/>
          <w:color w:val="7030A0"/>
          <w:sz w:val="20"/>
        </w:rPr>
        <w:t xml:space="preserve">          </w:t>
      </w:r>
    </w:p>
    <w:p w:rsidR="00462934" w:rsidRDefault="00462934" w:rsidP="00462934">
      <w:pPr>
        <w:ind w:left="567" w:hanging="567"/>
        <w:jc w:val="both"/>
        <w:rPr>
          <w:rFonts w:ascii="Arial" w:hAnsi="Arial" w:cs="Arial"/>
          <w:sz w:val="20"/>
        </w:rPr>
      </w:pPr>
      <w:r>
        <w:rPr>
          <w:rFonts w:ascii="Arial" w:hAnsi="Arial" w:cs="Arial"/>
          <w:sz w:val="20"/>
        </w:rPr>
        <w:t>4.</w:t>
      </w:r>
      <w:r>
        <w:rPr>
          <w:rFonts w:ascii="Arial" w:hAnsi="Arial" w:cs="Arial"/>
          <w:sz w:val="20"/>
        </w:rPr>
        <w:tab/>
        <w:t>W przypadku urzędowej zmiany stawki podatku VAT, strony zobowiązują się do podpisania aneksu do umowy, regulującego wysokość podatku VAT i ceny brutto umowy.</w:t>
      </w:r>
    </w:p>
    <w:p w:rsidR="00462934" w:rsidRDefault="00462934" w:rsidP="00FC73FB">
      <w:pPr>
        <w:ind w:left="567" w:hanging="567"/>
        <w:jc w:val="both"/>
        <w:rPr>
          <w:rFonts w:ascii="Arial" w:hAnsi="Arial" w:cs="Arial"/>
          <w:sz w:val="20"/>
        </w:rPr>
      </w:pPr>
      <w:r>
        <w:rPr>
          <w:rFonts w:ascii="Arial" w:hAnsi="Arial" w:cs="Arial"/>
          <w:sz w:val="20"/>
        </w:rPr>
        <w:t>5.</w:t>
      </w:r>
      <w:r>
        <w:rPr>
          <w:rFonts w:ascii="Arial" w:hAnsi="Arial" w:cs="Arial"/>
          <w:sz w:val="20"/>
        </w:rPr>
        <w:tab/>
        <w:t xml:space="preserve">Faktury za transakcje bezgotówkowe dokonane przez Zamawiającego z użyciem kart bezgotówkowego tankowania wystawiane będą przez Wykonawcę po zakończeniu każdego z okresów rozliczeniowych i wysyłane Zamawiającemu niezwłocznie wraz z zestawieniem transakcji bezgotówkowych dokonanych w danym okresie rozliczeniowym. Faktura za dany okres rozliczeniowy oraz zestawienie transakcji do niej, wystawiane będą w sposób jednoznacznie dający możliwość wskazania kwot na </w:t>
      </w:r>
      <w:r w:rsidRPr="00764F39">
        <w:rPr>
          <w:rFonts w:ascii="Arial" w:hAnsi="Arial" w:cs="Arial"/>
          <w:sz w:val="20"/>
        </w:rPr>
        <w:t>poszczególne</w:t>
      </w:r>
      <w:r w:rsidR="00764F39" w:rsidRPr="00764F39">
        <w:rPr>
          <w:rFonts w:ascii="Arial" w:hAnsi="Arial" w:cs="Arial"/>
          <w:sz w:val="20"/>
        </w:rPr>
        <w:t xml:space="preserve"> paliwa</w:t>
      </w:r>
      <w:r w:rsidR="00FC73FB" w:rsidRPr="00764F39">
        <w:rPr>
          <w:rFonts w:ascii="Arial" w:hAnsi="Arial" w:cs="Arial"/>
          <w:sz w:val="20"/>
        </w:rPr>
        <w:t>.</w:t>
      </w:r>
    </w:p>
    <w:p w:rsidR="00462934" w:rsidRDefault="00462934" w:rsidP="00462934">
      <w:pPr>
        <w:ind w:left="567" w:hanging="567"/>
        <w:jc w:val="both"/>
        <w:rPr>
          <w:rFonts w:ascii="Arial" w:hAnsi="Arial" w:cs="Arial"/>
          <w:sz w:val="20"/>
        </w:rPr>
      </w:pPr>
      <w:r>
        <w:rPr>
          <w:rFonts w:ascii="Arial" w:hAnsi="Arial" w:cs="Arial"/>
          <w:sz w:val="20"/>
        </w:rPr>
        <w:t>6.</w:t>
      </w:r>
      <w:r>
        <w:rPr>
          <w:rFonts w:ascii="Arial" w:hAnsi="Arial" w:cs="Arial"/>
          <w:sz w:val="20"/>
        </w:rPr>
        <w:tab/>
        <w:t>Zestawienie o którym mowa w ust. 5 powinno zawierać rozliczenie każdorazowej transakcji dokonanej przez Zamawiającego w danym okresie rozliczeniowym za pomocą kart bezgotówkowego tankowania tj.: numer karty, datę, godzinę transakcji i miejsce, nazwę produktu, cenę jednostkową, ilość pobranego asortymentu i całkowitą wart</w:t>
      </w:r>
      <w:r w:rsidR="00496945">
        <w:rPr>
          <w:rFonts w:ascii="Arial" w:hAnsi="Arial" w:cs="Arial"/>
          <w:sz w:val="20"/>
        </w:rPr>
        <w:t>ość transakcji (brutto i netto) oraz kod identyfikacyjny kierowcy.</w:t>
      </w:r>
      <w:r>
        <w:rPr>
          <w:rFonts w:ascii="Arial" w:hAnsi="Arial" w:cs="Arial"/>
          <w:sz w:val="20"/>
        </w:rPr>
        <w:t xml:space="preserve"> Wykonawca zobowiązuje się do udostępniania Zamawiającemu wskazane powyżej informacje drogą elektroniczną na adres e-mailowy:</w:t>
      </w:r>
    </w:p>
    <w:p w:rsidR="00462934" w:rsidRDefault="00764F39" w:rsidP="00462934">
      <w:pPr>
        <w:pStyle w:val="FR3"/>
        <w:ind w:left="1134" w:hanging="567"/>
        <w:jc w:val="both"/>
        <w:rPr>
          <w:rFonts w:ascii="Arial" w:hAnsi="Arial" w:cs="Arial"/>
          <w:sz w:val="20"/>
        </w:rPr>
      </w:pPr>
      <w:r>
        <w:rPr>
          <w:rFonts w:ascii="Arial" w:hAnsi="Arial" w:cs="Arial"/>
          <w:sz w:val="20"/>
        </w:rPr>
        <w:t>1)</w:t>
      </w:r>
      <w:r>
        <w:rPr>
          <w:rFonts w:ascii="Arial" w:hAnsi="Arial" w:cs="Arial"/>
          <w:sz w:val="20"/>
        </w:rPr>
        <w:tab/>
        <w:t xml:space="preserve">zadanie </w:t>
      </w:r>
      <w:r w:rsidR="00462934">
        <w:rPr>
          <w:rFonts w:ascii="Arial" w:hAnsi="Arial" w:cs="Arial"/>
          <w:sz w:val="20"/>
        </w:rPr>
        <w:t xml:space="preserve">: </w:t>
      </w:r>
      <w:r w:rsidR="00810A51">
        <w:rPr>
          <w:rFonts w:ascii="Arial" w:hAnsi="Arial" w:cs="Arial"/>
          <w:sz w:val="20"/>
        </w:rPr>
        <w:t>sprczwa@poczta.onet.pl</w:t>
      </w:r>
    </w:p>
    <w:p w:rsidR="00462934" w:rsidRDefault="00462934" w:rsidP="00462934">
      <w:pPr>
        <w:ind w:left="567" w:hanging="567"/>
        <w:jc w:val="both"/>
        <w:rPr>
          <w:rFonts w:ascii="Arial" w:hAnsi="Arial" w:cs="Arial"/>
          <w:sz w:val="20"/>
        </w:rPr>
      </w:pPr>
      <w:r>
        <w:rPr>
          <w:rFonts w:ascii="Arial" w:hAnsi="Arial" w:cs="Arial"/>
          <w:sz w:val="20"/>
        </w:rPr>
        <w:t>7.</w:t>
      </w:r>
      <w:r>
        <w:rPr>
          <w:rFonts w:ascii="Arial" w:hAnsi="Arial" w:cs="Arial"/>
          <w:sz w:val="20"/>
        </w:rPr>
        <w:tab/>
        <w:t>Zamawiający oświadcza, że jest czynnym podatnikiem podatku od towarów i usług (VAT) i posiada Numer Identyfikacji Podatkowej – NIP:</w:t>
      </w:r>
      <w:r w:rsidR="00FC73FB">
        <w:rPr>
          <w:rFonts w:ascii="Arial" w:hAnsi="Arial" w:cs="Arial"/>
          <w:sz w:val="20"/>
        </w:rPr>
        <w:t>……………………</w:t>
      </w:r>
      <w:r>
        <w:rPr>
          <w:rFonts w:ascii="Arial" w:hAnsi="Arial" w:cs="Arial"/>
          <w:sz w:val="20"/>
        </w:rPr>
        <w:t>.</w:t>
      </w:r>
    </w:p>
    <w:p w:rsidR="00462934" w:rsidRDefault="00462934" w:rsidP="00462934">
      <w:pPr>
        <w:ind w:left="567" w:hanging="567"/>
        <w:jc w:val="both"/>
        <w:rPr>
          <w:rFonts w:ascii="Arial" w:hAnsi="Arial" w:cs="Arial"/>
          <w:sz w:val="20"/>
        </w:rPr>
      </w:pPr>
      <w:r>
        <w:rPr>
          <w:rFonts w:ascii="Arial" w:hAnsi="Arial" w:cs="Arial"/>
          <w:sz w:val="20"/>
        </w:rPr>
        <w:t>8.</w:t>
      </w:r>
      <w:r>
        <w:rPr>
          <w:rFonts w:ascii="Arial" w:hAnsi="Arial" w:cs="Arial"/>
          <w:sz w:val="20"/>
        </w:rPr>
        <w:tab/>
        <w:t>Wykonawca oświadcza, że jest czynnym podatnikiem podatku od towarów usług (VAT) i posiada Numer Identyfikacji Podatkowej – NIP: ……………………</w:t>
      </w:r>
    </w:p>
    <w:p w:rsidR="00462934" w:rsidRDefault="00462934" w:rsidP="00462934">
      <w:pPr>
        <w:ind w:left="567" w:hanging="567"/>
        <w:jc w:val="both"/>
        <w:rPr>
          <w:rFonts w:ascii="Arial" w:hAnsi="Arial" w:cs="Arial"/>
          <w:sz w:val="20"/>
        </w:rPr>
      </w:pPr>
      <w:r>
        <w:rPr>
          <w:rFonts w:ascii="Arial" w:hAnsi="Arial" w:cs="Arial"/>
          <w:sz w:val="20"/>
        </w:rPr>
        <w:t>9.</w:t>
      </w:r>
      <w:r>
        <w:rPr>
          <w:rFonts w:ascii="Arial" w:hAnsi="Arial" w:cs="Arial"/>
          <w:sz w:val="20"/>
        </w:rPr>
        <w:tab/>
        <w:t>Zamawiający upoważnia przez okres obowiązywania Wykonawcę do wystawiania faktur VAT z tytułu realizacji niniejszej umowy bez podpisu osoby przez nią upoważnionej.</w:t>
      </w:r>
    </w:p>
    <w:p w:rsidR="00F96EA4" w:rsidRDefault="00F96EA4" w:rsidP="00462934">
      <w:pPr>
        <w:ind w:left="567" w:hanging="567"/>
        <w:jc w:val="both"/>
        <w:rPr>
          <w:rFonts w:ascii="Arial" w:hAnsi="Arial" w:cs="Arial"/>
          <w:sz w:val="20"/>
        </w:rPr>
      </w:pPr>
    </w:p>
    <w:p w:rsidR="00462934" w:rsidRDefault="00462934" w:rsidP="00462934">
      <w:pPr>
        <w:ind w:left="567" w:hanging="567"/>
        <w:jc w:val="both"/>
        <w:rPr>
          <w:rFonts w:ascii="Arial" w:hAnsi="Arial" w:cs="Arial"/>
          <w:sz w:val="20"/>
        </w:rPr>
      </w:pPr>
    </w:p>
    <w:p w:rsidR="00462934" w:rsidRDefault="00462934" w:rsidP="00462934">
      <w:pPr>
        <w:spacing w:after="120"/>
        <w:jc w:val="center"/>
        <w:rPr>
          <w:rFonts w:ascii="Arial" w:hAnsi="Arial" w:cs="Arial"/>
        </w:rPr>
      </w:pPr>
      <w:r>
        <w:rPr>
          <w:rFonts w:ascii="Arial" w:hAnsi="Arial" w:cs="Arial"/>
          <w:b/>
          <w:bCs/>
          <w:color w:val="000000"/>
          <w:sz w:val="20"/>
        </w:rPr>
        <w:t>§ 4.</w:t>
      </w:r>
    </w:p>
    <w:p w:rsidR="00462934" w:rsidRDefault="00462934" w:rsidP="00462934">
      <w:pPr>
        <w:pStyle w:val="Tekstprzypisudolnego"/>
        <w:tabs>
          <w:tab w:val="left" w:pos="426"/>
        </w:tabs>
        <w:jc w:val="both"/>
        <w:rPr>
          <w:rFonts w:ascii="Arial" w:hAnsi="Arial" w:cs="Arial"/>
          <w:b/>
          <w:bCs/>
        </w:rPr>
      </w:pPr>
      <w:r>
        <w:rPr>
          <w:rFonts w:ascii="Arial" w:hAnsi="Arial" w:cs="Arial"/>
        </w:rPr>
        <w:t xml:space="preserve">Umowa zostaje zawarta na czas określony </w:t>
      </w:r>
      <w:r w:rsidR="00FC73FB">
        <w:rPr>
          <w:rFonts w:ascii="Arial" w:hAnsi="Arial" w:cs="Arial"/>
          <w:b/>
          <w:bCs/>
        </w:rPr>
        <w:t xml:space="preserve">od dnia </w:t>
      </w:r>
      <w:r w:rsidR="00FC73FB" w:rsidRPr="004010DD">
        <w:rPr>
          <w:rFonts w:ascii="Arial" w:hAnsi="Arial" w:cs="Arial"/>
          <w:b/>
          <w:bCs/>
        </w:rPr>
        <w:t>28.03</w:t>
      </w:r>
      <w:r w:rsidRPr="004010DD">
        <w:rPr>
          <w:rFonts w:ascii="Arial" w:hAnsi="Arial" w:cs="Arial"/>
          <w:b/>
          <w:bCs/>
        </w:rPr>
        <w:t xml:space="preserve">.2014 r. </w:t>
      </w:r>
      <w:r w:rsidR="000F6E78">
        <w:rPr>
          <w:rFonts w:ascii="Arial" w:hAnsi="Arial" w:cs="Arial"/>
          <w:b/>
          <w:bCs/>
        </w:rPr>
        <w:t>do dnia 31.12.2014</w:t>
      </w:r>
      <w:r>
        <w:rPr>
          <w:rFonts w:ascii="Arial" w:hAnsi="Arial" w:cs="Arial"/>
          <w:b/>
          <w:bCs/>
        </w:rPr>
        <w:t> r.</w:t>
      </w:r>
    </w:p>
    <w:p w:rsidR="006C761C" w:rsidRDefault="006C761C" w:rsidP="00462934">
      <w:pPr>
        <w:pStyle w:val="Tekstprzypisudolnego"/>
        <w:tabs>
          <w:tab w:val="left" w:pos="426"/>
        </w:tabs>
        <w:jc w:val="both"/>
        <w:rPr>
          <w:rFonts w:ascii="Arial" w:hAnsi="Arial" w:cs="Arial"/>
          <w:b/>
          <w:bCs/>
        </w:rPr>
      </w:pPr>
    </w:p>
    <w:p w:rsidR="006C761C" w:rsidRDefault="006C761C" w:rsidP="00462934">
      <w:pPr>
        <w:pStyle w:val="Tekstprzypisudolnego"/>
        <w:tabs>
          <w:tab w:val="left" w:pos="426"/>
        </w:tabs>
        <w:jc w:val="both"/>
        <w:rPr>
          <w:rFonts w:ascii="Arial" w:hAnsi="Arial" w:cs="Arial"/>
          <w:b/>
          <w:bCs/>
        </w:rPr>
      </w:pPr>
    </w:p>
    <w:p w:rsidR="006C761C" w:rsidRDefault="006C761C" w:rsidP="00462934">
      <w:pPr>
        <w:pStyle w:val="Tekstprzypisudolnego"/>
        <w:tabs>
          <w:tab w:val="left" w:pos="426"/>
        </w:tabs>
        <w:jc w:val="both"/>
        <w:rPr>
          <w:rFonts w:ascii="Arial" w:hAnsi="Arial" w:cs="Arial"/>
          <w:b/>
          <w:bCs/>
        </w:rPr>
      </w:pPr>
    </w:p>
    <w:p w:rsidR="00764F39" w:rsidRDefault="00764F39" w:rsidP="00462934">
      <w:pPr>
        <w:pStyle w:val="Tekstprzypisudolnego"/>
        <w:tabs>
          <w:tab w:val="left" w:pos="426"/>
        </w:tabs>
        <w:jc w:val="both"/>
        <w:rPr>
          <w:rFonts w:ascii="Arial" w:hAnsi="Arial" w:cs="Arial"/>
        </w:rPr>
      </w:pPr>
    </w:p>
    <w:p w:rsidR="00462934" w:rsidRDefault="00462934" w:rsidP="00462934">
      <w:pPr>
        <w:ind w:left="567" w:hanging="567"/>
        <w:jc w:val="both"/>
        <w:rPr>
          <w:rFonts w:ascii="Arial" w:hAnsi="Arial" w:cs="Arial"/>
          <w:sz w:val="20"/>
        </w:rPr>
      </w:pPr>
    </w:p>
    <w:p w:rsidR="00FD5427" w:rsidRDefault="00FD5427" w:rsidP="00462934">
      <w:pPr>
        <w:ind w:left="567" w:hanging="567"/>
        <w:jc w:val="both"/>
        <w:rPr>
          <w:rFonts w:ascii="Arial" w:hAnsi="Arial" w:cs="Arial"/>
          <w:sz w:val="20"/>
        </w:rPr>
      </w:pPr>
    </w:p>
    <w:p w:rsidR="00462934" w:rsidRDefault="00462934" w:rsidP="00462934">
      <w:pPr>
        <w:spacing w:after="120"/>
        <w:jc w:val="center"/>
        <w:rPr>
          <w:rFonts w:ascii="Arial" w:hAnsi="Arial" w:cs="Arial"/>
        </w:rPr>
      </w:pPr>
      <w:r>
        <w:rPr>
          <w:rFonts w:ascii="Arial" w:hAnsi="Arial" w:cs="Arial"/>
          <w:b/>
          <w:bCs/>
          <w:color w:val="000000"/>
          <w:sz w:val="20"/>
        </w:rPr>
        <w:lastRenderedPageBreak/>
        <w:t>§ 5.</w:t>
      </w:r>
    </w:p>
    <w:p w:rsidR="00462934" w:rsidRDefault="00462934" w:rsidP="00462934">
      <w:pPr>
        <w:pStyle w:val="Tekstprzypisudolnego"/>
        <w:ind w:left="567" w:hanging="567"/>
        <w:jc w:val="both"/>
        <w:rPr>
          <w:rFonts w:ascii="Arial" w:hAnsi="Arial" w:cs="Arial"/>
        </w:rPr>
      </w:pPr>
      <w:r>
        <w:rPr>
          <w:rFonts w:ascii="Arial" w:hAnsi="Arial" w:cs="Arial"/>
        </w:rPr>
        <w:t>1.</w:t>
      </w:r>
      <w:r>
        <w:rPr>
          <w:rFonts w:ascii="Arial" w:hAnsi="Arial" w:cs="Arial"/>
        </w:rPr>
        <w:tab/>
        <w:t>Żadna ze stron nie może żądać zmiany umowy, chyba że zachodzą okoliczności, o których mowa w art. 144 ustawy Prawo zamówień publicznych.</w:t>
      </w:r>
    </w:p>
    <w:p w:rsidR="00462934" w:rsidRDefault="00462934" w:rsidP="00462934">
      <w:pPr>
        <w:pStyle w:val="Tekstprzypisudolnego"/>
        <w:ind w:left="567" w:hanging="567"/>
        <w:jc w:val="both"/>
        <w:rPr>
          <w:rFonts w:ascii="Arial" w:hAnsi="Arial" w:cs="Arial"/>
        </w:rPr>
      </w:pPr>
      <w:r>
        <w:rPr>
          <w:rFonts w:ascii="Arial" w:hAnsi="Arial" w:cs="Arial"/>
        </w:rPr>
        <w:t>2.</w:t>
      </w:r>
      <w:r>
        <w:rPr>
          <w:rFonts w:ascii="Arial" w:hAnsi="Arial" w:cs="Arial"/>
        </w:rPr>
        <w:tab/>
        <w:t>W razie wystąpienia istotnej zmiany okoliczności powodującej, że wykonanie umowy nie leży w interesie publicznym, czego nie można było przewidzieć w chwili jej zawarcia, Zamawiający może odstąpić od umowy w terminie 30 dni od powzięcia wiadomości o powyższych okolicznościach.</w:t>
      </w:r>
    </w:p>
    <w:p w:rsidR="00462934" w:rsidRDefault="00462934" w:rsidP="00462934">
      <w:pPr>
        <w:ind w:left="567" w:hanging="567"/>
        <w:jc w:val="both"/>
        <w:rPr>
          <w:rFonts w:ascii="Arial" w:hAnsi="Arial" w:cs="Arial"/>
          <w:sz w:val="20"/>
        </w:rPr>
      </w:pPr>
    </w:p>
    <w:p w:rsidR="00462934" w:rsidRDefault="00462934" w:rsidP="00462934">
      <w:pPr>
        <w:spacing w:after="120"/>
        <w:jc w:val="center"/>
        <w:rPr>
          <w:rFonts w:ascii="Arial" w:hAnsi="Arial" w:cs="Arial"/>
          <w:sz w:val="20"/>
        </w:rPr>
      </w:pPr>
      <w:r>
        <w:rPr>
          <w:rFonts w:ascii="Arial" w:hAnsi="Arial" w:cs="Arial"/>
          <w:b/>
          <w:bCs/>
          <w:color w:val="000000"/>
          <w:sz w:val="20"/>
        </w:rPr>
        <w:t>§ 6.</w:t>
      </w:r>
    </w:p>
    <w:p w:rsidR="00462934" w:rsidRDefault="00462934" w:rsidP="00462934">
      <w:pPr>
        <w:tabs>
          <w:tab w:val="left" w:pos="567"/>
        </w:tabs>
        <w:ind w:left="567" w:hanging="567"/>
        <w:jc w:val="both"/>
        <w:rPr>
          <w:rFonts w:ascii="Arial" w:eastAsia="SimSun" w:hAnsi="Arial" w:cs="Arial"/>
          <w:sz w:val="20"/>
        </w:rPr>
      </w:pPr>
      <w:r>
        <w:rPr>
          <w:rFonts w:ascii="Arial" w:hAnsi="Arial" w:cs="Arial"/>
          <w:sz w:val="20"/>
        </w:rPr>
        <w:t>1.</w:t>
      </w:r>
      <w:r>
        <w:rPr>
          <w:rFonts w:ascii="Arial" w:hAnsi="Arial" w:cs="Arial"/>
          <w:sz w:val="20"/>
        </w:rPr>
        <w:tab/>
        <w:t>Wykonawca gwarantuje wysoką jakość paliw, spełniającą wy</w:t>
      </w:r>
      <w:r w:rsidR="00810A51">
        <w:rPr>
          <w:rFonts w:ascii="Arial" w:hAnsi="Arial" w:cs="Arial"/>
          <w:sz w:val="20"/>
        </w:rPr>
        <w:t>magania zawarte w PN-EN-590,</w:t>
      </w:r>
      <w:r>
        <w:rPr>
          <w:rFonts w:ascii="Arial" w:hAnsi="Arial" w:cs="Arial"/>
          <w:sz w:val="20"/>
        </w:rPr>
        <w:t xml:space="preserve"> PN-EN-228</w:t>
      </w:r>
      <w:r w:rsidR="00810A51">
        <w:rPr>
          <w:rFonts w:ascii="Arial" w:hAnsi="Arial" w:cs="Arial"/>
          <w:sz w:val="20"/>
        </w:rPr>
        <w:t>,</w:t>
      </w:r>
      <w:r w:rsidR="006C761C" w:rsidRPr="006C761C">
        <w:rPr>
          <w:rFonts w:ascii="Arial" w:hAnsi="Arial" w:cs="Arial"/>
          <w:sz w:val="20"/>
        </w:rPr>
        <w:t xml:space="preserve"> </w:t>
      </w:r>
      <w:r w:rsidR="006C761C">
        <w:rPr>
          <w:rFonts w:ascii="Arial" w:hAnsi="Arial" w:cs="Arial"/>
          <w:sz w:val="20"/>
        </w:rPr>
        <w:t>PN-EN-589:200</w:t>
      </w:r>
      <w:r w:rsidR="00C70BDC">
        <w:rPr>
          <w:rFonts w:ascii="Arial" w:hAnsi="Arial" w:cs="Arial"/>
          <w:sz w:val="20"/>
        </w:rPr>
        <w:t>9</w:t>
      </w:r>
      <w:r>
        <w:rPr>
          <w:rFonts w:ascii="Arial" w:hAnsi="Arial" w:cs="Arial"/>
          <w:sz w:val="20"/>
        </w:rPr>
        <w:t xml:space="preserve"> oraz wszystkimi obowiązującymi w okresie trwania umowy aktami prawnymi.</w:t>
      </w:r>
    </w:p>
    <w:p w:rsidR="00462934" w:rsidRDefault="00462934" w:rsidP="00462934">
      <w:pPr>
        <w:tabs>
          <w:tab w:val="left" w:pos="567"/>
        </w:tabs>
        <w:ind w:left="567" w:hanging="567"/>
        <w:jc w:val="both"/>
        <w:rPr>
          <w:rFonts w:ascii="Arial" w:hAnsi="Arial" w:cs="Arial"/>
          <w:sz w:val="20"/>
        </w:rPr>
      </w:pPr>
      <w:r>
        <w:rPr>
          <w:rFonts w:ascii="Arial" w:eastAsia="SimSun" w:hAnsi="Arial" w:cs="Arial"/>
          <w:sz w:val="20"/>
        </w:rPr>
        <w:t>2.</w:t>
      </w:r>
      <w:r>
        <w:rPr>
          <w:rFonts w:ascii="Arial" w:eastAsia="SimSun" w:hAnsi="Arial" w:cs="Arial"/>
          <w:sz w:val="20"/>
        </w:rPr>
        <w:tab/>
        <w:t>Zamawiający niezwłocznie po powzięciu wiadomości o zakupie paliwa złej jakości złoży reklamację Wykonawcy, który w terminie do 14 dni reklamację rozpatrzy</w:t>
      </w:r>
      <w:r>
        <w:rPr>
          <w:rFonts w:ascii="Arial" w:eastAsia="SimSun" w:hAnsi="Arial" w:cs="Arial"/>
          <w:bCs/>
          <w:sz w:val="20"/>
        </w:rPr>
        <w:t>.</w:t>
      </w:r>
    </w:p>
    <w:p w:rsidR="00462934" w:rsidRDefault="00462934" w:rsidP="00462934">
      <w:pPr>
        <w:tabs>
          <w:tab w:val="left" w:pos="567"/>
        </w:tabs>
        <w:ind w:left="567" w:hanging="567"/>
        <w:jc w:val="both"/>
        <w:rPr>
          <w:rFonts w:ascii="Arial" w:hAnsi="Arial" w:cs="Arial"/>
          <w:sz w:val="20"/>
        </w:rPr>
      </w:pPr>
      <w:r>
        <w:rPr>
          <w:rFonts w:ascii="Arial" w:hAnsi="Arial" w:cs="Arial"/>
          <w:sz w:val="20"/>
        </w:rPr>
        <w:t>3.</w:t>
      </w:r>
      <w:r>
        <w:rPr>
          <w:rFonts w:ascii="Arial" w:hAnsi="Arial" w:cs="Arial"/>
          <w:sz w:val="20"/>
        </w:rPr>
        <w:tab/>
        <w:t xml:space="preserve">Wykonawca odpowiada za szkody spowodowane wadami fizycznymi sprzedawanego paliwa. W celu naprawienia ewentualnych szkód Wykonawca przeprowadzi postępowanie reklamacyjne i w terminie 14 dni od dnia zgłoszenia reklamacji Wykonawcy wyda decyzję o uznaniu lub odrzuceniu zgłoszonej reklamacji. W </w:t>
      </w:r>
      <w:r w:rsidR="00F06B6D">
        <w:rPr>
          <w:rFonts w:ascii="Arial" w:hAnsi="Arial" w:cs="Arial"/>
          <w:sz w:val="20"/>
        </w:rPr>
        <w:t>przypadku uznania roszczenia Zam</w:t>
      </w:r>
      <w:r>
        <w:rPr>
          <w:rFonts w:ascii="Arial" w:hAnsi="Arial" w:cs="Arial"/>
          <w:sz w:val="20"/>
        </w:rPr>
        <w:t>awiającego Wykonawca naprawi szkodę do wysokości udokumentowanej odpowiednimi rachunkami (np. za naprawę). Zakończenie postępowania reklamacyjnego nie zamyka postępowania na drodze sądowej.</w:t>
      </w:r>
    </w:p>
    <w:p w:rsidR="00462934" w:rsidRDefault="00462934" w:rsidP="00462934">
      <w:pPr>
        <w:tabs>
          <w:tab w:val="left" w:pos="567"/>
        </w:tabs>
        <w:ind w:left="567" w:hanging="567"/>
        <w:jc w:val="both"/>
        <w:rPr>
          <w:rFonts w:ascii="Arial" w:hAnsi="Arial" w:cs="Arial"/>
          <w:sz w:val="20"/>
        </w:rPr>
      </w:pPr>
    </w:p>
    <w:p w:rsidR="00462934" w:rsidRDefault="00462934" w:rsidP="00462934">
      <w:pPr>
        <w:spacing w:after="120"/>
        <w:jc w:val="center"/>
        <w:rPr>
          <w:rFonts w:ascii="Arial" w:hAnsi="Arial" w:cs="Arial"/>
          <w:sz w:val="20"/>
        </w:rPr>
      </w:pPr>
      <w:r>
        <w:rPr>
          <w:rFonts w:ascii="Arial" w:hAnsi="Arial" w:cs="Arial"/>
          <w:b/>
          <w:bCs/>
          <w:color w:val="000000"/>
          <w:sz w:val="20"/>
        </w:rPr>
        <w:t>§ 7.</w:t>
      </w:r>
    </w:p>
    <w:p w:rsidR="00462934" w:rsidRDefault="00462934" w:rsidP="00462934">
      <w:pPr>
        <w:tabs>
          <w:tab w:val="left" w:pos="567"/>
        </w:tabs>
        <w:ind w:left="567" w:hanging="567"/>
        <w:jc w:val="both"/>
        <w:rPr>
          <w:rFonts w:ascii="Arial" w:hAnsi="Arial" w:cs="Arial"/>
          <w:sz w:val="20"/>
        </w:rPr>
      </w:pPr>
      <w:r>
        <w:rPr>
          <w:rFonts w:ascii="Arial" w:hAnsi="Arial" w:cs="Arial"/>
          <w:sz w:val="20"/>
        </w:rPr>
        <w:t>1.</w:t>
      </w:r>
      <w:r>
        <w:rPr>
          <w:rFonts w:ascii="Arial" w:hAnsi="Arial" w:cs="Arial"/>
          <w:sz w:val="20"/>
        </w:rPr>
        <w:tab/>
        <w:t>Zablokowanie kart paliwowych może nastąpić z tytułu:</w:t>
      </w:r>
    </w:p>
    <w:p w:rsidR="00462934" w:rsidRDefault="00462934" w:rsidP="00462934">
      <w:pPr>
        <w:tabs>
          <w:tab w:val="left" w:pos="735"/>
        </w:tabs>
        <w:ind w:left="1134" w:hanging="567"/>
        <w:jc w:val="both"/>
        <w:rPr>
          <w:rFonts w:ascii="Arial" w:hAnsi="Arial" w:cs="Arial"/>
          <w:sz w:val="20"/>
        </w:rPr>
      </w:pPr>
      <w:r>
        <w:rPr>
          <w:rFonts w:ascii="Arial" w:hAnsi="Arial" w:cs="Arial"/>
          <w:sz w:val="20"/>
        </w:rPr>
        <w:t>1)</w:t>
      </w:r>
      <w:r>
        <w:rPr>
          <w:rFonts w:ascii="Arial" w:hAnsi="Arial" w:cs="Arial"/>
          <w:sz w:val="20"/>
        </w:rPr>
        <w:tab/>
      </w:r>
      <w:r w:rsidRPr="00764F39">
        <w:rPr>
          <w:rFonts w:ascii="Arial" w:hAnsi="Arial" w:cs="Arial"/>
          <w:sz w:val="20"/>
        </w:rPr>
        <w:t>niedokonania przez Zamawiającego zapłaty w terminie z tytułu przedmiotu umowy tj. po bezskutecznym upływie dodatkowego terminu do zapłaty określonego w wezwaniu do zapłaty wystawionym przez Wykonawcę. Odblokowanie kart paliwowych nastąpi po potwierdzeniu zapłaty zaległych należności u Wykonawcy,</w:t>
      </w:r>
    </w:p>
    <w:p w:rsidR="00462934" w:rsidRDefault="00462934" w:rsidP="00462934">
      <w:pPr>
        <w:tabs>
          <w:tab w:val="left" w:pos="720"/>
        </w:tabs>
        <w:ind w:left="1134" w:hanging="567"/>
        <w:jc w:val="both"/>
        <w:rPr>
          <w:rFonts w:ascii="Arial" w:hAnsi="Arial" w:cs="Arial"/>
          <w:sz w:val="20"/>
        </w:rPr>
      </w:pPr>
      <w:r>
        <w:rPr>
          <w:rFonts w:ascii="Arial" w:hAnsi="Arial" w:cs="Arial"/>
          <w:sz w:val="20"/>
        </w:rPr>
        <w:t>2)</w:t>
      </w:r>
      <w:r>
        <w:rPr>
          <w:rFonts w:ascii="Arial" w:hAnsi="Arial" w:cs="Arial"/>
          <w:sz w:val="20"/>
        </w:rPr>
        <w:tab/>
        <w:t>zaistnienia uzasadnionych w ocenie Wykonawcy wątpliwości co do zgodności z prawem dokonywanej transakcji bezgotówkowej po dokonaniu weryfikacji uprawnień przypisanej karty bezgotówkowego tankowania.</w:t>
      </w:r>
    </w:p>
    <w:p w:rsidR="00462934" w:rsidRDefault="00462934" w:rsidP="00462934">
      <w:pPr>
        <w:tabs>
          <w:tab w:val="left" w:pos="567"/>
        </w:tabs>
        <w:ind w:left="567" w:hanging="567"/>
        <w:jc w:val="both"/>
        <w:rPr>
          <w:rFonts w:ascii="Arial" w:hAnsi="Arial" w:cs="Arial"/>
          <w:sz w:val="20"/>
        </w:rPr>
      </w:pPr>
      <w:r>
        <w:rPr>
          <w:rFonts w:ascii="Arial" w:hAnsi="Arial" w:cs="Arial"/>
          <w:sz w:val="20"/>
        </w:rPr>
        <w:t>2.</w:t>
      </w:r>
      <w:r>
        <w:rPr>
          <w:rFonts w:ascii="Arial" w:hAnsi="Arial" w:cs="Arial"/>
          <w:sz w:val="20"/>
        </w:rPr>
        <w:tab/>
        <w:t xml:space="preserve">Jeśli Wykonawca odstąpi od umowy z przyczyn niezależnych od Zamawiającego bez podania zasadnej przyczyny oraz przy braku okoliczności naruszania przez Zamawiającego postanowień umowy, Wykonawca zapłaci Zamawiającemu karę umowną w wysokości </w:t>
      </w:r>
      <w:r w:rsidR="00BB5336">
        <w:rPr>
          <w:rFonts w:ascii="Arial" w:hAnsi="Arial" w:cs="Arial"/>
          <w:b/>
          <w:sz w:val="20"/>
        </w:rPr>
        <w:t>0,</w:t>
      </w:r>
      <w:r w:rsidR="006411BB">
        <w:rPr>
          <w:rFonts w:ascii="Arial" w:hAnsi="Arial" w:cs="Arial"/>
          <w:b/>
          <w:sz w:val="20"/>
        </w:rPr>
        <w:t>2</w:t>
      </w:r>
      <w:r w:rsidR="00BB5336">
        <w:rPr>
          <w:rFonts w:ascii="Arial" w:hAnsi="Arial" w:cs="Arial"/>
          <w:b/>
          <w:sz w:val="20"/>
        </w:rPr>
        <w:t>5</w:t>
      </w:r>
      <w:r>
        <w:rPr>
          <w:rFonts w:ascii="Arial" w:hAnsi="Arial" w:cs="Arial"/>
          <w:b/>
          <w:sz w:val="20"/>
        </w:rPr>
        <w:t>%</w:t>
      </w:r>
      <w:r>
        <w:rPr>
          <w:rFonts w:ascii="Arial" w:hAnsi="Arial" w:cs="Arial"/>
          <w:sz w:val="20"/>
        </w:rPr>
        <w:t xml:space="preserve"> wynagrodzenia umownego brutto za przedmiot umowy, o którym mowa w § 2 ust. 1 niniejszej umowy.</w:t>
      </w:r>
    </w:p>
    <w:p w:rsidR="00462934" w:rsidRDefault="00462934" w:rsidP="00462934">
      <w:pPr>
        <w:tabs>
          <w:tab w:val="left" w:pos="567"/>
        </w:tabs>
        <w:ind w:left="567" w:hanging="567"/>
        <w:jc w:val="both"/>
        <w:rPr>
          <w:rFonts w:ascii="Arial" w:hAnsi="Arial" w:cs="Arial"/>
          <w:sz w:val="20"/>
        </w:rPr>
      </w:pPr>
      <w:r>
        <w:rPr>
          <w:rFonts w:ascii="Arial" w:hAnsi="Arial" w:cs="Arial"/>
          <w:sz w:val="20"/>
        </w:rPr>
        <w:t>3.</w:t>
      </w:r>
      <w:r>
        <w:rPr>
          <w:rFonts w:ascii="Arial" w:hAnsi="Arial" w:cs="Arial"/>
          <w:sz w:val="20"/>
        </w:rPr>
        <w:tab/>
        <w:t xml:space="preserve">Zamawiający zapłaci Wykonawcy karę umową za odstąpienie od umowy przez Wykonawcę z przyczyn, za które ponosi odpowiedzialność Zamawiający – w wysokości </w:t>
      </w:r>
      <w:r w:rsidR="00BB5336">
        <w:rPr>
          <w:rFonts w:ascii="Arial" w:hAnsi="Arial" w:cs="Arial"/>
          <w:b/>
          <w:sz w:val="20"/>
        </w:rPr>
        <w:t>0,</w:t>
      </w:r>
      <w:r w:rsidR="006411BB">
        <w:rPr>
          <w:rFonts w:ascii="Arial" w:hAnsi="Arial" w:cs="Arial"/>
          <w:b/>
          <w:sz w:val="20"/>
        </w:rPr>
        <w:t>2</w:t>
      </w:r>
      <w:r w:rsidR="00BB5336">
        <w:rPr>
          <w:rFonts w:ascii="Arial" w:hAnsi="Arial" w:cs="Arial"/>
          <w:b/>
          <w:sz w:val="20"/>
        </w:rPr>
        <w:t>5</w:t>
      </w:r>
      <w:r>
        <w:rPr>
          <w:rFonts w:ascii="Arial" w:hAnsi="Arial" w:cs="Arial"/>
          <w:b/>
          <w:sz w:val="20"/>
        </w:rPr>
        <w:t>%</w:t>
      </w:r>
      <w:r>
        <w:rPr>
          <w:rFonts w:ascii="Arial" w:hAnsi="Arial" w:cs="Arial"/>
          <w:sz w:val="20"/>
        </w:rPr>
        <w:t xml:space="preserve"> wynagrodzenia umownego brutto za przedmiot umowy, o którym mowa w § 2 ust. 1 niniejszej umowy, za wyjątkiem wystąpienia sytuacji, przedstawionej w art. 145 ustawy z dnia 29 stycznia 2004 r. Prawo zamówień publicznych (</w:t>
      </w:r>
      <w:proofErr w:type="spellStart"/>
      <w:r>
        <w:rPr>
          <w:rFonts w:ascii="Arial" w:hAnsi="Arial" w:cs="Arial"/>
          <w:sz w:val="20"/>
        </w:rPr>
        <w:t>jt</w:t>
      </w:r>
      <w:proofErr w:type="spellEnd"/>
      <w:r>
        <w:rPr>
          <w:rFonts w:ascii="Arial" w:hAnsi="Arial" w:cs="Arial"/>
          <w:sz w:val="20"/>
        </w:rPr>
        <w:t>. Dz. U. z 2013 r., poz. 907 ze zm.).</w:t>
      </w:r>
    </w:p>
    <w:p w:rsidR="00462934" w:rsidRDefault="00462934" w:rsidP="00462934">
      <w:pPr>
        <w:tabs>
          <w:tab w:val="left" w:pos="567"/>
        </w:tabs>
        <w:ind w:left="567" w:hanging="567"/>
        <w:jc w:val="both"/>
        <w:rPr>
          <w:rFonts w:ascii="Arial" w:hAnsi="Arial" w:cs="Arial"/>
          <w:sz w:val="20"/>
        </w:rPr>
      </w:pPr>
      <w:r>
        <w:rPr>
          <w:rFonts w:ascii="Arial" w:hAnsi="Arial" w:cs="Arial"/>
          <w:sz w:val="20"/>
        </w:rPr>
        <w:t>4.</w:t>
      </w:r>
      <w:r>
        <w:rPr>
          <w:rFonts w:ascii="Arial" w:hAnsi="Arial" w:cs="Arial"/>
          <w:sz w:val="20"/>
        </w:rPr>
        <w:tab/>
        <w:t>Niezależnie od sposobu rozliczania kar umownych Zamawiający wystawi Wykonawcy notę księgową (obciążeniową) na wysokość kwoty kar umownych.</w:t>
      </w:r>
    </w:p>
    <w:p w:rsidR="00462934" w:rsidRDefault="00462934" w:rsidP="00462934">
      <w:pPr>
        <w:tabs>
          <w:tab w:val="left" w:pos="567"/>
        </w:tabs>
        <w:ind w:left="567" w:hanging="567"/>
        <w:jc w:val="both"/>
        <w:rPr>
          <w:rFonts w:ascii="Arial" w:hAnsi="Arial" w:cs="Arial"/>
          <w:sz w:val="20"/>
        </w:rPr>
      </w:pPr>
      <w:r>
        <w:rPr>
          <w:rFonts w:ascii="Arial" w:hAnsi="Arial" w:cs="Arial"/>
          <w:sz w:val="20"/>
        </w:rPr>
        <w:t>5.</w:t>
      </w:r>
      <w:r>
        <w:rPr>
          <w:rFonts w:ascii="Arial" w:hAnsi="Arial" w:cs="Arial"/>
          <w:sz w:val="20"/>
        </w:rPr>
        <w:tab/>
        <w:t>W przypadku, gdy wysokość poniesionej szkody przewyższa wysokość kar zastrzeżonych w umowie Zamawiający i Wykonawca mogą żądać odszkodowania na zasadach ogólnych w wysokości odpowiadającej poniesionej szkodzie w pełnej wysokości.</w:t>
      </w:r>
    </w:p>
    <w:p w:rsidR="00462934" w:rsidRDefault="00462934" w:rsidP="00462934">
      <w:pPr>
        <w:tabs>
          <w:tab w:val="left" w:pos="567"/>
        </w:tabs>
        <w:ind w:left="567" w:hanging="567"/>
        <w:jc w:val="both"/>
        <w:rPr>
          <w:rFonts w:ascii="Arial" w:hAnsi="Arial" w:cs="Arial"/>
          <w:sz w:val="20"/>
        </w:rPr>
      </w:pPr>
    </w:p>
    <w:p w:rsidR="00462934" w:rsidRDefault="00462934" w:rsidP="00462934">
      <w:pPr>
        <w:spacing w:after="120"/>
        <w:jc w:val="center"/>
        <w:rPr>
          <w:rFonts w:ascii="Arial" w:hAnsi="Arial" w:cs="Arial"/>
          <w:color w:val="000000"/>
          <w:sz w:val="20"/>
        </w:rPr>
      </w:pPr>
      <w:r>
        <w:rPr>
          <w:rFonts w:ascii="Arial" w:hAnsi="Arial" w:cs="Arial"/>
          <w:b/>
          <w:bCs/>
          <w:color w:val="000000"/>
          <w:sz w:val="20"/>
        </w:rPr>
        <w:t>§ 8.</w:t>
      </w:r>
    </w:p>
    <w:p w:rsidR="00462934" w:rsidRDefault="00462934" w:rsidP="00462934">
      <w:pPr>
        <w:jc w:val="both"/>
        <w:rPr>
          <w:rFonts w:ascii="Arial" w:hAnsi="Arial" w:cs="Arial"/>
          <w:sz w:val="20"/>
        </w:rPr>
      </w:pPr>
      <w:r>
        <w:rPr>
          <w:rFonts w:ascii="Arial" w:hAnsi="Arial" w:cs="Arial"/>
          <w:color w:val="000000"/>
          <w:sz w:val="20"/>
        </w:rPr>
        <w:t>Wszelkie zmiany treści umowy mogą być dokonywane wyłącznie w formie aneksu podpisanego przez obie strony, pod rygorem nieważności.</w:t>
      </w:r>
    </w:p>
    <w:p w:rsidR="00462934" w:rsidRDefault="00462934" w:rsidP="00462934">
      <w:pPr>
        <w:tabs>
          <w:tab w:val="left" w:pos="567"/>
        </w:tabs>
        <w:ind w:left="567" w:hanging="567"/>
        <w:jc w:val="both"/>
        <w:rPr>
          <w:rFonts w:ascii="Arial" w:hAnsi="Arial" w:cs="Arial"/>
          <w:sz w:val="20"/>
        </w:rPr>
      </w:pPr>
    </w:p>
    <w:p w:rsidR="00462934" w:rsidRDefault="00462934" w:rsidP="00462934">
      <w:pPr>
        <w:spacing w:after="120"/>
        <w:jc w:val="center"/>
        <w:rPr>
          <w:rFonts w:ascii="Arial" w:hAnsi="Arial" w:cs="Arial"/>
          <w:color w:val="000000"/>
          <w:sz w:val="20"/>
        </w:rPr>
      </w:pPr>
      <w:r>
        <w:rPr>
          <w:rFonts w:ascii="Arial" w:hAnsi="Arial" w:cs="Arial"/>
          <w:b/>
          <w:bCs/>
          <w:color w:val="000000"/>
          <w:sz w:val="20"/>
        </w:rPr>
        <w:t>§ 9.</w:t>
      </w:r>
    </w:p>
    <w:p w:rsidR="00462934" w:rsidRDefault="00462934" w:rsidP="00462934">
      <w:pPr>
        <w:jc w:val="both"/>
        <w:rPr>
          <w:rFonts w:ascii="Arial" w:hAnsi="Arial" w:cs="Arial"/>
          <w:color w:val="000000"/>
          <w:sz w:val="20"/>
        </w:rPr>
      </w:pPr>
      <w:r>
        <w:rPr>
          <w:rFonts w:ascii="Arial" w:hAnsi="Arial" w:cs="Arial"/>
          <w:color w:val="000000"/>
          <w:sz w:val="20"/>
        </w:rPr>
        <w:t>W sprawach nieuregulowanych niniejszą umową mają zastosowanie odpowiednie przepisy ustawy Prawo zamówień publicznych wraz z aktami wykonawczymi oraz Kodeksu cywilnego.</w:t>
      </w:r>
    </w:p>
    <w:p w:rsidR="00462934" w:rsidRDefault="00462934" w:rsidP="00462934">
      <w:pPr>
        <w:jc w:val="both"/>
        <w:rPr>
          <w:rFonts w:ascii="Arial" w:hAnsi="Arial" w:cs="Arial"/>
          <w:color w:val="000000"/>
          <w:sz w:val="20"/>
        </w:rPr>
      </w:pPr>
    </w:p>
    <w:p w:rsidR="00E6270D" w:rsidRDefault="00E6270D" w:rsidP="00462934">
      <w:pPr>
        <w:jc w:val="both"/>
        <w:rPr>
          <w:rFonts w:ascii="Arial" w:hAnsi="Arial" w:cs="Arial"/>
          <w:color w:val="000000"/>
          <w:sz w:val="20"/>
        </w:rPr>
      </w:pPr>
    </w:p>
    <w:p w:rsidR="00E6270D" w:rsidRDefault="00E6270D" w:rsidP="00462934">
      <w:pPr>
        <w:jc w:val="both"/>
        <w:rPr>
          <w:rFonts w:ascii="Arial" w:hAnsi="Arial" w:cs="Arial"/>
          <w:color w:val="000000"/>
          <w:sz w:val="20"/>
        </w:rPr>
      </w:pPr>
    </w:p>
    <w:p w:rsidR="00E6270D" w:rsidRDefault="00E6270D" w:rsidP="00462934">
      <w:pPr>
        <w:jc w:val="both"/>
        <w:rPr>
          <w:rFonts w:ascii="Arial" w:hAnsi="Arial" w:cs="Arial"/>
          <w:color w:val="000000"/>
          <w:sz w:val="20"/>
        </w:rPr>
      </w:pPr>
    </w:p>
    <w:p w:rsidR="00462934" w:rsidRDefault="00462934" w:rsidP="00462934">
      <w:pPr>
        <w:spacing w:after="120"/>
        <w:jc w:val="center"/>
        <w:rPr>
          <w:rFonts w:ascii="Arial" w:hAnsi="Arial" w:cs="Arial"/>
          <w:color w:val="000000"/>
          <w:sz w:val="20"/>
        </w:rPr>
      </w:pPr>
      <w:r>
        <w:rPr>
          <w:rFonts w:ascii="Arial" w:hAnsi="Arial" w:cs="Arial"/>
          <w:b/>
          <w:bCs/>
          <w:color w:val="000000"/>
          <w:sz w:val="20"/>
        </w:rPr>
        <w:lastRenderedPageBreak/>
        <w:t>§ 10.</w:t>
      </w:r>
    </w:p>
    <w:p w:rsidR="00462934" w:rsidRDefault="00462934" w:rsidP="00462934">
      <w:pPr>
        <w:jc w:val="both"/>
        <w:rPr>
          <w:rFonts w:ascii="Arial" w:hAnsi="Arial" w:cs="Arial"/>
          <w:color w:val="000000"/>
          <w:sz w:val="20"/>
        </w:rPr>
      </w:pPr>
      <w:r>
        <w:rPr>
          <w:rFonts w:ascii="Arial" w:hAnsi="Arial" w:cs="Arial"/>
          <w:color w:val="000000"/>
          <w:sz w:val="20"/>
        </w:rPr>
        <w:t>Ewentualne spory powstałe na tle wykonania przedmiotu umowy, strony poddają rozstrzygnięciu sądom powszechnym właściwym dla siedziby Zamawiającego.</w:t>
      </w:r>
    </w:p>
    <w:p w:rsidR="00C8496A" w:rsidRDefault="00C8496A" w:rsidP="00462934">
      <w:pPr>
        <w:jc w:val="both"/>
        <w:rPr>
          <w:rFonts w:ascii="Arial" w:hAnsi="Arial" w:cs="Arial"/>
          <w:color w:val="000000"/>
          <w:sz w:val="20"/>
        </w:rPr>
      </w:pPr>
    </w:p>
    <w:p w:rsidR="00C8496A" w:rsidRDefault="00C8496A" w:rsidP="00462934">
      <w:pPr>
        <w:jc w:val="both"/>
        <w:rPr>
          <w:rFonts w:ascii="Arial" w:hAnsi="Arial" w:cs="Arial"/>
          <w:color w:val="000000"/>
          <w:sz w:val="20"/>
        </w:rPr>
      </w:pPr>
    </w:p>
    <w:p w:rsidR="00C8496A" w:rsidRDefault="00C8496A" w:rsidP="00462934">
      <w:pPr>
        <w:jc w:val="both"/>
        <w:rPr>
          <w:rFonts w:ascii="Arial" w:hAnsi="Arial" w:cs="Arial"/>
          <w:color w:val="000000"/>
          <w:sz w:val="20"/>
        </w:rPr>
      </w:pPr>
    </w:p>
    <w:p w:rsidR="00462934" w:rsidRDefault="00462934" w:rsidP="00462934">
      <w:pPr>
        <w:jc w:val="both"/>
        <w:rPr>
          <w:rFonts w:ascii="Arial" w:hAnsi="Arial" w:cs="Arial"/>
          <w:color w:val="000000"/>
          <w:sz w:val="20"/>
        </w:rPr>
      </w:pPr>
    </w:p>
    <w:p w:rsidR="00462934" w:rsidRDefault="00462934" w:rsidP="00462934">
      <w:pPr>
        <w:spacing w:after="120"/>
        <w:jc w:val="center"/>
        <w:rPr>
          <w:rFonts w:ascii="Arial" w:hAnsi="Arial" w:cs="Arial"/>
          <w:color w:val="000000"/>
          <w:sz w:val="20"/>
        </w:rPr>
      </w:pPr>
      <w:r>
        <w:rPr>
          <w:rFonts w:ascii="Arial" w:hAnsi="Arial" w:cs="Arial"/>
          <w:b/>
          <w:bCs/>
          <w:color w:val="000000"/>
          <w:sz w:val="20"/>
        </w:rPr>
        <w:t>§ 11.</w:t>
      </w:r>
    </w:p>
    <w:p w:rsidR="00462934" w:rsidRDefault="00462934" w:rsidP="00462934">
      <w:pPr>
        <w:ind w:right="-13"/>
        <w:jc w:val="both"/>
        <w:rPr>
          <w:rFonts w:ascii="Arial" w:hAnsi="Arial" w:cs="Arial"/>
          <w:sz w:val="20"/>
        </w:rPr>
      </w:pPr>
      <w:r>
        <w:rPr>
          <w:rFonts w:ascii="Arial" w:hAnsi="Arial" w:cs="Arial"/>
          <w:color w:val="000000"/>
          <w:sz w:val="20"/>
        </w:rPr>
        <w:t>Umowę sporządzono w czterech jednobrzmiących egzemplarzach, 3 egzemplarze dla Zamawiającego i 1 egzemplarz dla Wykonawcy.</w:t>
      </w:r>
    </w:p>
    <w:p w:rsidR="00462934" w:rsidRDefault="00462934" w:rsidP="00462934">
      <w:pPr>
        <w:jc w:val="both"/>
        <w:rPr>
          <w:rFonts w:ascii="Arial" w:hAnsi="Arial" w:cs="Arial"/>
          <w:sz w:val="20"/>
        </w:rPr>
      </w:pPr>
    </w:p>
    <w:p w:rsidR="00462934" w:rsidRDefault="00462934" w:rsidP="00462934">
      <w:pPr>
        <w:jc w:val="both"/>
        <w:rPr>
          <w:rFonts w:ascii="Arial" w:hAnsi="Arial" w:cs="Arial"/>
          <w:sz w:val="20"/>
        </w:rPr>
      </w:pPr>
    </w:p>
    <w:p w:rsidR="00462934" w:rsidRDefault="00462934" w:rsidP="00462934">
      <w:pPr>
        <w:jc w:val="center"/>
        <w:rPr>
          <w:rFonts w:ascii="Arial" w:hAnsi="Arial" w:cs="Arial"/>
          <w:sz w:val="20"/>
        </w:rPr>
      </w:pPr>
      <w:r>
        <w:rPr>
          <w:rFonts w:ascii="Arial" w:hAnsi="Arial" w:cs="Arial"/>
          <w:b/>
          <w:color w:val="000000"/>
          <w:sz w:val="20"/>
        </w:rPr>
        <w:t>ZAMAWIAJĄCY:                                                             WYKONAWCA:</w:t>
      </w:r>
    </w:p>
    <w:p w:rsidR="00462934" w:rsidRDefault="00462934" w:rsidP="00462934">
      <w:pPr>
        <w:jc w:val="both"/>
        <w:rPr>
          <w:rFonts w:ascii="Arial" w:hAnsi="Arial" w:cs="Arial"/>
          <w:sz w:val="20"/>
        </w:rPr>
      </w:pPr>
    </w:p>
    <w:p w:rsidR="00462934" w:rsidRDefault="00462934" w:rsidP="00462934">
      <w:pPr>
        <w:jc w:val="both"/>
        <w:rPr>
          <w:rFonts w:ascii="Arial" w:hAnsi="Arial" w:cs="Arial"/>
          <w:sz w:val="20"/>
        </w:rPr>
      </w:pPr>
    </w:p>
    <w:p w:rsidR="00462934" w:rsidRDefault="00462934" w:rsidP="00462934">
      <w:pPr>
        <w:pageBreakBefore/>
        <w:spacing w:line="200" w:lineRule="atLeast"/>
        <w:jc w:val="right"/>
        <w:rPr>
          <w:rFonts w:ascii="Arial" w:hAnsi="Arial" w:cs="Arial"/>
          <w:iCs/>
          <w:color w:val="000000"/>
          <w:sz w:val="20"/>
        </w:rPr>
      </w:pPr>
      <w:r>
        <w:rPr>
          <w:rFonts w:ascii="Arial" w:hAnsi="Arial" w:cs="Arial"/>
          <w:i/>
          <w:iCs/>
          <w:color w:val="000000"/>
          <w:sz w:val="20"/>
        </w:rPr>
        <w:lastRenderedPageBreak/>
        <w:t>Załącznik nr 2 do specyfikacji</w:t>
      </w:r>
    </w:p>
    <w:p w:rsidR="00462934" w:rsidRDefault="00462934" w:rsidP="00462934">
      <w:pPr>
        <w:spacing w:line="200" w:lineRule="atLeast"/>
        <w:ind w:right="-2"/>
        <w:jc w:val="right"/>
        <w:rPr>
          <w:rFonts w:ascii="Arial" w:hAnsi="Arial" w:cs="Arial"/>
          <w:iCs/>
          <w:color w:val="000000"/>
          <w:sz w:val="20"/>
        </w:rPr>
      </w:pPr>
    </w:p>
    <w:p w:rsidR="00462934" w:rsidRDefault="00462934" w:rsidP="00462934">
      <w:pPr>
        <w:spacing w:line="200" w:lineRule="atLeast"/>
        <w:ind w:right="-2"/>
        <w:jc w:val="right"/>
        <w:rPr>
          <w:rFonts w:ascii="Arial" w:hAnsi="Arial" w:cs="Arial"/>
          <w:iCs/>
          <w:color w:val="000000"/>
          <w:sz w:val="20"/>
        </w:rPr>
      </w:pPr>
      <w:r>
        <w:rPr>
          <w:rFonts w:ascii="Arial" w:hAnsi="Arial" w:cs="Arial"/>
          <w:iCs/>
          <w:color w:val="000000"/>
          <w:sz w:val="20"/>
        </w:rPr>
        <w:t>……………......................... , dnia ...............</w:t>
      </w:r>
    </w:p>
    <w:p w:rsidR="00462934" w:rsidRDefault="00462934" w:rsidP="00462934">
      <w:pPr>
        <w:spacing w:after="120" w:line="200" w:lineRule="atLeast"/>
        <w:ind w:right="-2"/>
        <w:rPr>
          <w:rFonts w:ascii="Arial" w:hAnsi="Arial" w:cs="Arial"/>
          <w:iCs/>
          <w:color w:val="000000"/>
          <w:sz w:val="20"/>
        </w:rPr>
      </w:pPr>
      <w:r>
        <w:rPr>
          <w:rFonts w:ascii="Arial" w:hAnsi="Arial" w:cs="Arial"/>
          <w:iCs/>
          <w:color w:val="000000"/>
          <w:sz w:val="20"/>
        </w:rPr>
        <w:t>Nazwa i adres firmy (wykonawcy):</w:t>
      </w:r>
    </w:p>
    <w:p w:rsidR="00462934" w:rsidRDefault="00462934" w:rsidP="00462934">
      <w:pPr>
        <w:spacing w:after="120" w:line="200" w:lineRule="atLeast"/>
        <w:ind w:right="-2"/>
        <w:rPr>
          <w:rFonts w:ascii="Arial" w:hAnsi="Arial" w:cs="Arial"/>
          <w:iCs/>
          <w:color w:val="000000"/>
          <w:sz w:val="20"/>
        </w:rPr>
      </w:pPr>
      <w:r>
        <w:rPr>
          <w:rFonts w:ascii="Arial" w:hAnsi="Arial" w:cs="Arial"/>
          <w:iCs/>
          <w:color w:val="000000"/>
          <w:sz w:val="20"/>
        </w:rPr>
        <w:t>…....................................................................</w:t>
      </w:r>
    </w:p>
    <w:p w:rsidR="00462934" w:rsidRDefault="00462934" w:rsidP="00462934">
      <w:pPr>
        <w:spacing w:after="120" w:line="200" w:lineRule="atLeast"/>
        <w:ind w:right="-2"/>
        <w:rPr>
          <w:rFonts w:ascii="Arial" w:hAnsi="Arial" w:cs="Arial"/>
          <w:iCs/>
          <w:color w:val="000000"/>
          <w:sz w:val="20"/>
        </w:rPr>
      </w:pPr>
      <w:r>
        <w:rPr>
          <w:rFonts w:ascii="Arial" w:hAnsi="Arial" w:cs="Arial"/>
          <w:iCs/>
          <w:color w:val="000000"/>
          <w:sz w:val="20"/>
        </w:rPr>
        <w:t>…....................................................................</w:t>
      </w:r>
    </w:p>
    <w:p w:rsidR="00462934" w:rsidRDefault="00462934" w:rsidP="00462934">
      <w:pPr>
        <w:spacing w:after="120" w:line="200" w:lineRule="atLeast"/>
        <w:ind w:right="-2"/>
        <w:rPr>
          <w:rFonts w:ascii="Arial" w:hAnsi="Arial" w:cs="Arial"/>
          <w:iCs/>
          <w:color w:val="000000"/>
          <w:sz w:val="20"/>
        </w:rPr>
      </w:pPr>
      <w:r>
        <w:rPr>
          <w:rFonts w:ascii="Arial" w:hAnsi="Arial" w:cs="Arial"/>
          <w:iCs/>
          <w:color w:val="000000"/>
          <w:sz w:val="20"/>
        </w:rPr>
        <w:t>…....................................................................</w:t>
      </w:r>
    </w:p>
    <w:p w:rsidR="00462934" w:rsidRDefault="00462934" w:rsidP="00462934">
      <w:pPr>
        <w:spacing w:after="120" w:line="200" w:lineRule="atLeast"/>
        <w:ind w:right="-2"/>
        <w:rPr>
          <w:rFonts w:ascii="Arial" w:hAnsi="Arial" w:cs="Arial"/>
          <w:iCs/>
          <w:color w:val="000000"/>
          <w:sz w:val="20"/>
        </w:rPr>
      </w:pPr>
      <w:r>
        <w:rPr>
          <w:rFonts w:ascii="Arial" w:hAnsi="Arial" w:cs="Arial"/>
          <w:iCs/>
          <w:color w:val="000000"/>
          <w:sz w:val="20"/>
        </w:rPr>
        <w:t>województwo: ................................................</w:t>
      </w:r>
    </w:p>
    <w:p w:rsidR="00462934" w:rsidRDefault="00462934" w:rsidP="00462934">
      <w:pPr>
        <w:spacing w:after="120" w:line="200" w:lineRule="atLeast"/>
        <w:ind w:right="-2"/>
        <w:rPr>
          <w:rFonts w:ascii="Arial" w:hAnsi="Arial" w:cs="Arial"/>
          <w:iCs/>
          <w:color w:val="000000"/>
          <w:sz w:val="20"/>
        </w:rPr>
      </w:pPr>
      <w:r>
        <w:rPr>
          <w:rFonts w:ascii="Arial" w:hAnsi="Arial" w:cs="Arial"/>
          <w:iCs/>
          <w:color w:val="000000"/>
          <w:sz w:val="20"/>
        </w:rPr>
        <w:t>NIP: ...............................................................</w:t>
      </w:r>
    </w:p>
    <w:p w:rsidR="00462934" w:rsidRDefault="00462934" w:rsidP="00462934">
      <w:pPr>
        <w:spacing w:after="120" w:line="200" w:lineRule="atLeast"/>
        <w:ind w:right="-2"/>
        <w:rPr>
          <w:rFonts w:ascii="Arial" w:hAnsi="Arial" w:cs="Arial"/>
          <w:color w:val="000000"/>
          <w:sz w:val="18"/>
          <w:szCs w:val="18"/>
        </w:rPr>
      </w:pPr>
      <w:r>
        <w:rPr>
          <w:rFonts w:ascii="Arial" w:hAnsi="Arial" w:cs="Arial"/>
          <w:iCs/>
          <w:color w:val="000000"/>
          <w:sz w:val="20"/>
        </w:rPr>
        <w:t>…....................................................................</w:t>
      </w:r>
    </w:p>
    <w:p w:rsidR="00462934" w:rsidRDefault="00462934" w:rsidP="00462934">
      <w:pPr>
        <w:spacing w:after="120" w:line="200" w:lineRule="atLeast"/>
        <w:ind w:right="565"/>
        <w:rPr>
          <w:rFonts w:ascii="Arial" w:hAnsi="Arial" w:cs="Arial"/>
          <w:iCs/>
          <w:color w:val="000000"/>
          <w:sz w:val="20"/>
        </w:rPr>
      </w:pPr>
      <w:r>
        <w:rPr>
          <w:rFonts w:ascii="Arial" w:hAnsi="Arial" w:cs="Arial"/>
          <w:color w:val="000000"/>
          <w:sz w:val="18"/>
          <w:szCs w:val="18"/>
        </w:rPr>
        <w:t>numer telefonu i faksu</w:t>
      </w:r>
    </w:p>
    <w:p w:rsidR="00462934" w:rsidRDefault="00462934" w:rsidP="00462934">
      <w:pPr>
        <w:spacing w:after="120" w:line="200" w:lineRule="atLeast"/>
        <w:ind w:right="-2"/>
        <w:rPr>
          <w:rFonts w:ascii="Arial" w:hAnsi="Arial" w:cs="Arial"/>
          <w:color w:val="000000"/>
          <w:sz w:val="18"/>
          <w:szCs w:val="18"/>
        </w:rPr>
      </w:pPr>
      <w:r>
        <w:rPr>
          <w:rFonts w:ascii="Arial" w:hAnsi="Arial" w:cs="Arial"/>
          <w:iCs/>
          <w:color w:val="000000"/>
          <w:sz w:val="20"/>
        </w:rPr>
        <w:t>…....................................................................</w:t>
      </w:r>
    </w:p>
    <w:p w:rsidR="00462934" w:rsidRDefault="00462934" w:rsidP="00462934">
      <w:pPr>
        <w:spacing w:after="120" w:line="200" w:lineRule="atLeast"/>
        <w:ind w:right="565"/>
        <w:rPr>
          <w:rFonts w:ascii="Arial" w:hAnsi="Arial" w:cs="Arial"/>
          <w:color w:val="000000"/>
          <w:sz w:val="20"/>
        </w:rPr>
      </w:pPr>
      <w:r>
        <w:rPr>
          <w:rFonts w:ascii="Arial" w:hAnsi="Arial" w:cs="Arial"/>
          <w:color w:val="000000"/>
          <w:sz w:val="18"/>
          <w:szCs w:val="18"/>
        </w:rPr>
        <w:t>adres e-mail wykonawcy</w:t>
      </w:r>
    </w:p>
    <w:p w:rsidR="00462934" w:rsidRDefault="00462934" w:rsidP="00462934">
      <w:pPr>
        <w:spacing w:after="120" w:line="200" w:lineRule="atLeast"/>
        <w:ind w:right="-2"/>
        <w:rPr>
          <w:rFonts w:ascii="Arial" w:hAnsi="Arial" w:cs="Arial"/>
          <w:color w:val="000000"/>
          <w:sz w:val="20"/>
        </w:rPr>
      </w:pPr>
    </w:p>
    <w:p w:rsidR="00462934" w:rsidRDefault="00462934" w:rsidP="00462934">
      <w:pPr>
        <w:pStyle w:val="awciety"/>
        <w:spacing w:after="113" w:line="200" w:lineRule="atLeast"/>
        <w:ind w:left="780" w:hanging="295"/>
        <w:jc w:val="center"/>
        <w:rPr>
          <w:rFonts w:ascii="Arial" w:hAnsi="Arial" w:cs="Arial"/>
          <w:sz w:val="20"/>
        </w:rPr>
      </w:pPr>
      <w:r>
        <w:rPr>
          <w:rFonts w:ascii="Arial" w:hAnsi="Arial" w:cs="Arial"/>
          <w:b/>
          <w:sz w:val="20"/>
        </w:rPr>
        <w:t>FORMULARZ OFERTOWY</w:t>
      </w:r>
    </w:p>
    <w:p w:rsidR="00462934" w:rsidRDefault="00462934" w:rsidP="00462934">
      <w:pPr>
        <w:spacing w:after="120" w:line="200" w:lineRule="atLeast"/>
        <w:ind w:right="-2"/>
        <w:rPr>
          <w:rFonts w:ascii="Arial" w:hAnsi="Arial" w:cs="Arial"/>
          <w:color w:val="000000"/>
          <w:sz w:val="20"/>
        </w:rPr>
      </w:pPr>
    </w:p>
    <w:p w:rsidR="00462934" w:rsidRDefault="00241D21" w:rsidP="00462934">
      <w:pPr>
        <w:ind w:left="3969"/>
        <w:rPr>
          <w:rFonts w:ascii="Arial" w:hAnsi="Arial" w:cs="Arial"/>
          <w:color w:val="000000"/>
          <w:sz w:val="20"/>
        </w:rPr>
      </w:pPr>
      <w:r>
        <w:rPr>
          <w:rFonts w:ascii="Arial" w:hAnsi="Arial" w:cs="Arial"/>
          <w:b/>
          <w:color w:val="000000"/>
          <w:sz w:val="20"/>
        </w:rPr>
        <w:t>SP ZOZ Stacja Pogotowia Ratunkowego</w:t>
      </w:r>
      <w:r w:rsidR="00C8496A">
        <w:rPr>
          <w:rFonts w:ascii="Arial" w:hAnsi="Arial" w:cs="Arial"/>
          <w:b/>
          <w:color w:val="000000"/>
          <w:sz w:val="20"/>
        </w:rPr>
        <w:t xml:space="preserve">                                                   w Częstochowie</w:t>
      </w:r>
    </w:p>
    <w:p w:rsidR="00462934" w:rsidRDefault="00462934" w:rsidP="00462934">
      <w:pPr>
        <w:spacing w:after="120" w:line="200" w:lineRule="atLeast"/>
        <w:ind w:right="-2"/>
        <w:rPr>
          <w:rFonts w:ascii="Arial" w:hAnsi="Arial" w:cs="Arial"/>
          <w:color w:val="000000"/>
          <w:sz w:val="20"/>
        </w:rPr>
      </w:pPr>
    </w:p>
    <w:p w:rsidR="00462934" w:rsidRDefault="00462934" w:rsidP="00462934">
      <w:pPr>
        <w:spacing w:line="200" w:lineRule="atLeast"/>
        <w:jc w:val="both"/>
        <w:rPr>
          <w:rFonts w:ascii="Arial" w:hAnsi="Arial" w:cs="Arial"/>
          <w:bCs/>
          <w:color w:val="000000"/>
          <w:sz w:val="20"/>
        </w:rPr>
      </w:pPr>
      <w:r>
        <w:rPr>
          <w:rFonts w:ascii="Arial" w:hAnsi="Arial" w:cs="Arial"/>
          <w:color w:val="000000"/>
          <w:sz w:val="20"/>
        </w:rPr>
        <w:t xml:space="preserve">Nawiązując do ogłoszenia o przetargu nieograniczonym na </w:t>
      </w:r>
      <w:r>
        <w:rPr>
          <w:rFonts w:ascii="Arial" w:eastAsia="Lucida Sans Unicode" w:hAnsi="Arial" w:cs="Arial"/>
          <w:b/>
          <w:bCs/>
          <w:color w:val="000000"/>
          <w:sz w:val="20"/>
        </w:rPr>
        <w:t>zakup paliw płynnych rozliczanych za pomocą kart bezgotówkowego tankowania dla samochodów służbowych</w:t>
      </w:r>
      <w:r w:rsidR="00E6270D">
        <w:rPr>
          <w:rFonts w:ascii="Arial" w:eastAsia="Lucida Sans Unicode" w:hAnsi="Arial" w:cs="Arial"/>
          <w:b/>
          <w:bCs/>
          <w:color w:val="000000"/>
          <w:sz w:val="20"/>
        </w:rPr>
        <w:t>.</w:t>
      </w:r>
    </w:p>
    <w:p w:rsidR="00462934" w:rsidRDefault="00462934" w:rsidP="00462934">
      <w:pPr>
        <w:tabs>
          <w:tab w:val="left" w:pos="0"/>
          <w:tab w:val="left" w:pos="284"/>
          <w:tab w:val="left" w:pos="3612"/>
          <w:tab w:val="left" w:pos="8279"/>
          <w:tab w:val="left" w:pos="8704"/>
        </w:tabs>
        <w:spacing w:line="200" w:lineRule="atLeast"/>
        <w:jc w:val="both"/>
        <w:rPr>
          <w:rFonts w:ascii="Arial" w:hAnsi="Arial" w:cs="Arial"/>
          <w:bCs/>
          <w:color w:val="000000"/>
          <w:sz w:val="20"/>
        </w:rPr>
      </w:pPr>
    </w:p>
    <w:p w:rsidR="00462934" w:rsidRDefault="00462934" w:rsidP="00462934">
      <w:pPr>
        <w:spacing w:line="200" w:lineRule="atLeast"/>
        <w:ind w:left="567" w:hanging="567"/>
        <w:jc w:val="both"/>
        <w:rPr>
          <w:rFonts w:ascii="Arial" w:hAnsi="Arial" w:cs="Arial"/>
          <w:color w:val="000000"/>
          <w:sz w:val="20"/>
        </w:rPr>
      </w:pPr>
      <w:r>
        <w:rPr>
          <w:rFonts w:ascii="Arial" w:hAnsi="Arial" w:cs="Arial"/>
          <w:color w:val="000000"/>
          <w:sz w:val="20"/>
        </w:rPr>
        <w:t>1.</w:t>
      </w:r>
      <w:r>
        <w:rPr>
          <w:rFonts w:ascii="Arial" w:hAnsi="Arial" w:cs="Arial"/>
          <w:color w:val="000000"/>
          <w:sz w:val="20"/>
        </w:rPr>
        <w:tab/>
        <w:t xml:space="preserve">Oferujemy wykonanie </w:t>
      </w:r>
      <w:r>
        <w:rPr>
          <w:rFonts w:ascii="Arial" w:hAnsi="Arial" w:cs="Arial"/>
          <w:b/>
          <w:bCs/>
          <w:color w:val="000000"/>
          <w:sz w:val="20"/>
        </w:rPr>
        <w:t>całości przedmiotu zamówienia</w:t>
      </w:r>
      <w:r>
        <w:rPr>
          <w:rFonts w:ascii="Arial" w:hAnsi="Arial" w:cs="Arial"/>
          <w:color w:val="000000"/>
          <w:sz w:val="20"/>
        </w:rPr>
        <w:t xml:space="preserve"> na następujących zasadach:</w:t>
      </w:r>
    </w:p>
    <w:p w:rsidR="00462934" w:rsidRDefault="00462934" w:rsidP="00462934">
      <w:pPr>
        <w:tabs>
          <w:tab w:val="left" w:pos="284"/>
          <w:tab w:val="left" w:pos="390"/>
          <w:tab w:val="left" w:pos="3612"/>
          <w:tab w:val="left" w:pos="8279"/>
          <w:tab w:val="left" w:pos="8704"/>
        </w:tabs>
        <w:spacing w:line="200" w:lineRule="atLeast"/>
        <w:ind w:left="1134" w:hanging="567"/>
        <w:jc w:val="both"/>
        <w:rPr>
          <w:rFonts w:ascii="Arial" w:hAnsi="Arial" w:cs="Arial"/>
          <w:bCs/>
          <w:color w:val="000000"/>
          <w:sz w:val="20"/>
        </w:rPr>
      </w:pPr>
      <w:r>
        <w:rPr>
          <w:rFonts w:ascii="Arial" w:hAnsi="Arial" w:cs="Arial"/>
          <w:color w:val="000000"/>
          <w:sz w:val="20"/>
        </w:rPr>
        <w:t>1.1.</w:t>
      </w:r>
      <w:r>
        <w:rPr>
          <w:rFonts w:ascii="Arial" w:hAnsi="Arial" w:cs="Arial"/>
          <w:color w:val="000000"/>
          <w:sz w:val="20"/>
        </w:rPr>
        <w:tab/>
      </w:r>
      <w:r>
        <w:rPr>
          <w:rFonts w:ascii="Arial" w:hAnsi="Arial" w:cs="Arial"/>
          <w:b/>
          <w:bCs/>
          <w:color w:val="000000"/>
          <w:sz w:val="20"/>
        </w:rPr>
        <w:t>Cena ofertowa zamówienia podana cyfrowo i słownie (wyliczona w oparciu o śred</w:t>
      </w:r>
      <w:r w:rsidR="00E6270D">
        <w:rPr>
          <w:rFonts w:ascii="Arial" w:hAnsi="Arial" w:cs="Arial"/>
          <w:b/>
          <w:bCs/>
          <w:color w:val="000000"/>
          <w:sz w:val="20"/>
        </w:rPr>
        <w:t>nie ceny jednostkowe brutto ON,</w:t>
      </w:r>
      <w:r>
        <w:rPr>
          <w:rFonts w:ascii="Arial" w:hAnsi="Arial" w:cs="Arial"/>
          <w:b/>
          <w:bCs/>
          <w:color w:val="000000"/>
          <w:sz w:val="20"/>
        </w:rPr>
        <w:t>PB 95</w:t>
      </w:r>
      <w:r w:rsidR="00E6270D">
        <w:rPr>
          <w:rFonts w:ascii="Arial" w:hAnsi="Arial" w:cs="Arial"/>
          <w:b/>
          <w:bCs/>
          <w:color w:val="000000"/>
          <w:sz w:val="20"/>
        </w:rPr>
        <w:t>,LPG</w:t>
      </w:r>
      <w:r>
        <w:rPr>
          <w:rFonts w:ascii="Arial" w:hAnsi="Arial" w:cs="Arial"/>
          <w:b/>
          <w:bCs/>
          <w:color w:val="000000"/>
          <w:sz w:val="20"/>
        </w:rPr>
        <w:t xml:space="preserve"> z punktu 1.2. x szacunkowa ilość</w:t>
      </w:r>
      <w:r w:rsidR="00341624">
        <w:rPr>
          <w:rFonts w:ascii="Arial" w:hAnsi="Arial" w:cs="Arial"/>
          <w:b/>
          <w:bCs/>
          <w:color w:val="000000"/>
          <w:sz w:val="20"/>
        </w:rPr>
        <w:t xml:space="preserve"> planowanego zakupu (</w:t>
      </w:r>
      <w:r w:rsidR="00341624" w:rsidRPr="004010DD">
        <w:rPr>
          <w:rFonts w:ascii="Arial" w:hAnsi="Arial" w:cs="Arial"/>
          <w:b/>
          <w:bCs/>
          <w:sz w:val="20"/>
        </w:rPr>
        <w:t>ON –</w:t>
      </w:r>
      <w:r w:rsidR="004010DD" w:rsidRPr="004010DD">
        <w:rPr>
          <w:rFonts w:ascii="Arial" w:hAnsi="Arial" w:cs="Arial"/>
          <w:b/>
          <w:bCs/>
          <w:sz w:val="20"/>
        </w:rPr>
        <w:t xml:space="preserve">150 000 l, </w:t>
      </w:r>
      <w:r w:rsidR="00B83408" w:rsidRPr="004010DD">
        <w:rPr>
          <w:rFonts w:ascii="Arial" w:hAnsi="Arial" w:cs="Arial"/>
          <w:b/>
          <w:bCs/>
          <w:sz w:val="20"/>
        </w:rPr>
        <w:t xml:space="preserve"> PB 95 – 150</w:t>
      </w:r>
      <w:r w:rsidRPr="004010DD">
        <w:rPr>
          <w:rFonts w:ascii="Arial" w:hAnsi="Arial" w:cs="Arial"/>
          <w:b/>
          <w:bCs/>
          <w:sz w:val="20"/>
        </w:rPr>
        <w:t xml:space="preserve"> l</w:t>
      </w:r>
      <w:r w:rsidR="00341624" w:rsidRPr="004010DD">
        <w:rPr>
          <w:rFonts w:ascii="Arial" w:hAnsi="Arial" w:cs="Arial"/>
          <w:b/>
          <w:bCs/>
          <w:sz w:val="20"/>
        </w:rPr>
        <w:t xml:space="preserve">, LPG </w:t>
      </w:r>
      <w:r w:rsidR="00E6270D" w:rsidRPr="004010DD">
        <w:rPr>
          <w:rFonts w:ascii="Arial" w:hAnsi="Arial" w:cs="Arial"/>
          <w:b/>
          <w:bCs/>
          <w:sz w:val="20"/>
        </w:rPr>
        <w:t>–</w:t>
      </w:r>
      <w:r w:rsidR="00A47815" w:rsidRPr="004010DD">
        <w:rPr>
          <w:rFonts w:ascii="Arial" w:hAnsi="Arial" w:cs="Arial"/>
          <w:b/>
          <w:bCs/>
          <w:sz w:val="20"/>
        </w:rPr>
        <w:t xml:space="preserve"> </w:t>
      </w:r>
      <w:r w:rsidR="00B83408" w:rsidRPr="004010DD">
        <w:rPr>
          <w:rFonts w:ascii="Arial" w:hAnsi="Arial" w:cs="Arial"/>
          <w:b/>
          <w:bCs/>
          <w:sz w:val="20"/>
        </w:rPr>
        <w:t>2800</w:t>
      </w:r>
      <w:r w:rsidR="00E6270D" w:rsidRPr="004010DD">
        <w:rPr>
          <w:rFonts w:ascii="Arial" w:hAnsi="Arial" w:cs="Arial"/>
          <w:b/>
          <w:bCs/>
          <w:sz w:val="20"/>
        </w:rPr>
        <w:t xml:space="preserve"> l</w:t>
      </w:r>
      <w:r w:rsidRPr="004010DD">
        <w:rPr>
          <w:rFonts w:ascii="Arial" w:hAnsi="Arial" w:cs="Arial"/>
          <w:b/>
          <w:bCs/>
          <w:sz w:val="20"/>
        </w:rPr>
        <w:t>):</w:t>
      </w:r>
    </w:p>
    <w:p w:rsidR="00462934" w:rsidRDefault="00462934" w:rsidP="00462934">
      <w:pPr>
        <w:tabs>
          <w:tab w:val="left" w:pos="0"/>
          <w:tab w:val="left" w:pos="284"/>
          <w:tab w:val="left" w:pos="3612"/>
          <w:tab w:val="left" w:pos="8279"/>
          <w:tab w:val="left" w:pos="8704"/>
        </w:tabs>
        <w:spacing w:line="200" w:lineRule="atLeast"/>
        <w:jc w:val="both"/>
        <w:rPr>
          <w:rFonts w:ascii="Arial" w:hAnsi="Arial" w:cs="Arial"/>
          <w:bCs/>
          <w:color w:val="000000"/>
          <w:sz w:val="20"/>
        </w:rPr>
      </w:pPr>
    </w:p>
    <w:p w:rsidR="00462934" w:rsidRDefault="00462934" w:rsidP="00462934">
      <w:pPr>
        <w:tabs>
          <w:tab w:val="left" w:pos="284"/>
          <w:tab w:val="left" w:pos="1134"/>
          <w:tab w:val="left" w:pos="3612"/>
          <w:tab w:val="left" w:pos="8279"/>
          <w:tab w:val="left" w:pos="8704"/>
        </w:tabs>
        <w:spacing w:line="200" w:lineRule="atLeast"/>
        <w:ind w:left="1134"/>
        <w:jc w:val="both"/>
        <w:rPr>
          <w:rFonts w:ascii="Arial" w:hAnsi="Arial" w:cs="Arial"/>
          <w:color w:val="000000"/>
          <w:sz w:val="20"/>
        </w:rPr>
      </w:pPr>
      <w:r>
        <w:rPr>
          <w:rFonts w:ascii="Arial" w:hAnsi="Arial" w:cs="Arial"/>
          <w:b/>
          <w:bCs/>
          <w:color w:val="000000"/>
          <w:sz w:val="20"/>
        </w:rPr>
        <w:t>Cena brutto w zł: ...................................................</w:t>
      </w:r>
    </w:p>
    <w:p w:rsidR="00462934" w:rsidRDefault="00462934" w:rsidP="00462934">
      <w:pPr>
        <w:tabs>
          <w:tab w:val="left" w:pos="284"/>
          <w:tab w:val="left" w:pos="1134"/>
          <w:tab w:val="left" w:pos="3612"/>
          <w:tab w:val="left" w:pos="8279"/>
          <w:tab w:val="left" w:pos="8704"/>
        </w:tabs>
        <w:spacing w:line="200" w:lineRule="atLeast"/>
        <w:ind w:left="1134"/>
        <w:jc w:val="both"/>
        <w:rPr>
          <w:rFonts w:ascii="Arial" w:hAnsi="Arial" w:cs="Arial"/>
          <w:color w:val="000000"/>
          <w:sz w:val="20"/>
        </w:rPr>
      </w:pPr>
      <w:r>
        <w:rPr>
          <w:rFonts w:ascii="Arial" w:hAnsi="Arial" w:cs="Arial"/>
          <w:color w:val="000000"/>
          <w:sz w:val="20"/>
        </w:rPr>
        <w:t>słownie:.............................................................................................................</w:t>
      </w:r>
    </w:p>
    <w:p w:rsidR="00462934" w:rsidRDefault="00462934" w:rsidP="00462934">
      <w:pPr>
        <w:tabs>
          <w:tab w:val="left" w:pos="0"/>
          <w:tab w:val="left" w:pos="284"/>
          <w:tab w:val="left" w:pos="3612"/>
          <w:tab w:val="left" w:pos="8279"/>
          <w:tab w:val="left" w:pos="8704"/>
        </w:tabs>
        <w:spacing w:line="200" w:lineRule="atLeast"/>
        <w:jc w:val="both"/>
        <w:rPr>
          <w:rFonts w:ascii="Arial" w:hAnsi="Arial" w:cs="Arial"/>
          <w:bCs/>
          <w:color w:val="000000"/>
          <w:sz w:val="20"/>
        </w:rPr>
      </w:pPr>
    </w:p>
    <w:p w:rsidR="00462934" w:rsidRDefault="00462934" w:rsidP="00462934">
      <w:pPr>
        <w:pStyle w:val="Tekstpodstawowy"/>
        <w:ind w:left="1134" w:hanging="567"/>
        <w:rPr>
          <w:rFonts w:ascii="Arial" w:hAnsi="Arial" w:cs="Arial"/>
          <w:color w:val="000000"/>
          <w:sz w:val="20"/>
        </w:rPr>
      </w:pPr>
      <w:r>
        <w:rPr>
          <w:rFonts w:ascii="Arial" w:eastAsia="Arial" w:hAnsi="Arial" w:cs="Arial"/>
          <w:color w:val="000000"/>
          <w:sz w:val="20"/>
        </w:rPr>
        <w:t>1.2.</w:t>
      </w:r>
      <w:r>
        <w:rPr>
          <w:rFonts w:ascii="Arial" w:eastAsia="Arial" w:hAnsi="Arial" w:cs="Arial"/>
          <w:color w:val="000000"/>
          <w:sz w:val="20"/>
        </w:rPr>
        <w:tab/>
        <w:t>Cena oferty została skalkulowana na podstawie średnich cen brutto z dnia ogłoszenia postępowania, tj.,</w:t>
      </w:r>
      <w:r>
        <w:rPr>
          <w:rFonts w:ascii="Arial" w:eastAsia="Arial" w:hAnsi="Arial" w:cs="Arial"/>
          <w:b/>
          <w:bCs/>
          <w:color w:val="000000"/>
          <w:sz w:val="20"/>
        </w:rPr>
        <w:t xml:space="preserve"> </w:t>
      </w:r>
      <w:r w:rsidR="00663EE1">
        <w:rPr>
          <w:rFonts w:ascii="Arial" w:eastAsia="Arial" w:hAnsi="Arial" w:cs="Arial"/>
          <w:b/>
          <w:bCs/>
          <w:color w:val="FF0000"/>
          <w:sz w:val="20"/>
        </w:rPr>
        <w:t>z dnia 23</w:t>
      </w:r>
      <w:bookmarkStart w:id="0" w:name="_GoBack"/>
      <w:bookmarkEnd w:id="0"/>
      <w:r w:rsidR="00C8496A">
        <w:rPr>
          <w:rFonts w:ascii="Arial" w:eastAsia="Arial" w:hAnsi="Arial" w:cs="Arial"/>
          <w:b/>
          <w:bCs/>
          <w:color w:val="FF0000"/>
          <w:sz w:val="20"/>
        </w:rPr>
        <w:t>.01.2014</w:t>
      </w:r>
      <w:r w:rsidRPr="00C8496A">
        <w:rPr>
          <w:rFonts w:ascii="Arial" w:eastAsia="Arial" w:hAnsi="Arial" w:cs="Arial"/>
          <w:b/>
          <w:bCs/>
          <w:color w:val="FF0000"/>
          <w:sz w:val="20"/>
        </w:rPr>
        <w:t xml:space="preserve"> r. </w:t>
      </w:r>
      <w:r>
        <w:rPr>
          <w:rFonts w:ascii="Arial" w:eastAsia="Arial" w:hAnsi="Arial" w:cs="Arial"/>
          <w:color w:val="000000"/>
          <w:sz w:val="20"/>
        </w:rPr>
        <w:t>dla nw. stacji (należy podać nazwę i adres stacji):</w:t>
      </w:r>
    </w:p>
    <w:p w:rsidR="00462934" w:rsidRDefault="00462934" w:rsidP="00462934">
      <w:pPr>
        <w:pStyle w:val="Tekstpodstawowy"/>
        <w:ind w:left="1701" w:hanging="567"/>
        <w:rPr>
          <w:rFonts w:ascii="Arial" w:hAnsi="Arial" w:cs="Arial"/>
          <w:color w:val="000000"/>
          <w:sz w:val="20"/>
        </w:rPr>
      </w:pPr>
      <w:r>
        <w:rPr>
          <w:rFonts w:ascii="Arial" w:hAnsi="Arial" w:cs="Arial"/>
          <w:color w:val="000000"/>
          <w:sz w:val="20"/>
        </w:rPr>
        <w:t>1)</w:t>
      </w:r>
      <w:r>
        <w:rPr>
          <w:rFonts w:ascii="Arial" w:hAnsi="Arial" w:cs="Arial"/>
          <w:color w:val="000000"/>
          <w:sz w:val="20"/>
        </w:rPr>
        <w:tab/>
        <w:t>……………………………………………………………… w Częstochowie:</w:t>
      </w:r>
    </w:p>
    <w:p w:rsidR="00462934" w:rsidRDefault="00462934" w:rsidP="00462934">
      <w:pPr>
        <w:pStyle w:val="Tekstpodstawowy"/>
        <w:ind w:left="2268" w:hanging="567"/>
        <w:rPr>
          <w:rFonts w:ascii="Arial" w:hAnsi="Arial" w:cs="Arial"/>
          <w:color w:val="000000"/>
          <w:sz w:val="20"/>
        </w:rPr>
      </w:pPr>
      <w:r>
        <w:rPr>
          <w:rFonts w:ascii="Arial" w:hAnsi="Arial" w:cs="Arial"/>
          <w:color w:val="000000"/>
          <w:sz w:val="20"/>
        </w:rPr>
        <w:t>a)</w:t>
      </w:r>
      <w:r>
        <w:rPr>
          <w:rFonts w:ascii="Arial" w:hAnsi="Arial" w:cs="Arial"/>
          <w:color w:val="000000"/>
          <w:sz w:val="20"/>
        </w:rPr>
        <w:tab/>
        <w:t>cena jednostkowa (z VAT) benzyny bezołowiowej PB 95 …………. PLN,</w:t>
      </w:r>
    </w:p>
    <w:p w:rsidR="00462934" w:rsidRDefault="00462934" w:rsidP="00462934">
      <w:pPr>
        <w:pStyle w:val="Tekstpodstawowy"/>
        <w:ind w:left="2268" w:hanging="567"/>
        <w:rPr>
          <w:rFonts w:ascii="Arial" w:hAnsi="Arial" w:cs="Arial"/>
          <w:color w:val="000000"/>
          <w:sz w:val="20"/>
        </w:rPr>
      </w:pPr>
      <w:r>
        <w:rPr>
          <w:rFonts w:ascii="Arial" w:hAnsi="Arial" w:cs="Arial"/>
          <w:color w:val="000000"/>
          <w:sz w:val="20"/>
        </w:rPr>
        <w:t>b)</w:t>
      </w:r>
      <w:r>
        <w:rPr>
          <w:rFonts w:ascii="Arial" w:hAnsi="Arial" w:cs="Arial"/>
          <w:color w:val="000000"/>
          <w:sz w:val="20"/>
        </w:rPr>
        <w:tab/>
        <w:t>cena jednostkowa (z VAT) oleju napędowego ON …………. PLN,</w:t>
      </w:r>
    </w:p>
    <w:p w:rsidR="00C8496A" w:rsidRDefault="00C8496A" w:rsidP="00C8496A">
      <w:pPr>
        <w:pStyle w:val="Tekstpodstawowy"/>
        <w:ind w:left="2268" w:hanging="567"/>
        <w:rPr>
          <w:rFonts w:ascii="Arial" w:hAnsi="Arial" w:cs="Arial"/>
          <w:color w:val="000000"/>
          <w:sz w:val="20"/>
        </w:rPr>
      </w:pPr>
      <w:r>
        <w:rPr>
          <w:rFonts w:ascii="Arial" w:hAnsi="Arial" w:cs="Arial"/>
          <w:color w:val="000000"/>
          <w:sz w:val="20"/>
        </w:rPr>
        <w:t>c)</w:t>
      </w:r>
      <w:r>
        <w:rPr>
          <w:rFonts w:ascii="Arial" w:hAnsi="Arial" w:cs="Arial"/>
          <w:color w:val="000000"/>
          <w:sz w:val="20"/>
        </w:rPr>
        <w:tab/>
        <w:t>cena jednostkowa (z VAT) gazu LPG…………. PLN,</w:t>
      </w:r>
    </w:p>
    <w:p w:rsidR="00C8496A" w:rsidRDefault="00C8496A" w:rsidP="00462934">
      <w:pPr>
        <w:pStyle w:val="Tekstpodstawowy"/>
        <w:ind w:left="2268" w:hanging="567"/>
        <w:rPr>
          <w:rFonts w:ascii="Arial" w:hAnsi="Arial" w:cs="Arial"/>
          <w:color w:val="000000"/>
          <w:sz w:val="20"/>
        </w:rPr>
      </w:pPr>
    </w:p>
    <w:p w:rsidR="00462934" w:rsidRDefault="00462934" w:rsidP="00462934">
      <w:pPr>
        <w:pStyle w:val="Tekstpodstawowy"/>
        <w:ind w:left="1701" w:hanging="567"/>
        <w:rPr>
          <w:rFonts w:ascii="Arial" w:hAnsi="Arial" w:cs="Arial"/>
          <w:color w:val="000000"/>
          <w:sz w:val="20"/>
        </w:rPr>
      </w:pPr>
      <w:r>
        <w:rPr>
          <w:rFonts w:ascii="Arial" w:hAnsi="Arial" w:cs="Arial"/>
          <w:color w:val="000000"/>
          <w:sz w:val="20"/>
        </w:rPr>
        <w:t>2)</w:t>
      </w:r>
      <w:r>
        <w:rPr>
          <w:rFonts w:ascii="Arial" w:hAnsi="Arial" w:cs="Arial"/>
          <w:color w:val="000000"/>
          <w:sz w:val="20"/>
        </w:rPr>
        <w:tab/>
        <w:t>……………………………………………………………… w Częstochowie:</w:t>
      </w:r>
    </w:p>
    <w:p w:rsidR="00462934" w:rsidRDefault="00462934" w:rsidP="00462934">
      <w:pPr>
        <w:pStyle w:val="Tekstpodstawowy"/>
        <w:ind w:left="2268" w:hanging="567"/>
        <w:rPr>
          <w:rFonts w:ascii="Arial" w:hAnsi="Arial" w:cs="Arial"/>
          <w:color w:val="000000"/>
          <w:sz w:val="20"/>
        </w:rPr>
      </w:pPr>
      <w:r>
        <w:rPr>
          <w:rFonts w:ascii="Arial" w:hAnsi="Arial" w:cs="Arial"/>
          <w:color w:val="000000"/>
          <w:sz w:val="20"/>
        </w:rPr>
        <w:t>a)</w:t>
      </w:r>
      <w:r>
        <w:rPr>
          <w:rFonts w:ascii="Arial" w:hAnsi="Arial" w:cs="Arial"/>
          <w:color w:val="000000"/>
          <w:sz w:val="20"/>
        </w:rPr>
        <w:tab/>
        <w:t>cena jednostkowa (z VAT) benzyny bezołowiowej PB 95 …………. PLN,</w:t>
      </w:r>
    </w:p>
    <w:p w:rsidR="00462934" w:rsidRDefault="00462934" w:rsidP="00462934">
      <w:pPr>
        <w:pStyle w:val="Tekstpodstawowy"/>
        <w:ind w:left="2268" w:hanging="567"/>
        <w:rPr>
          <w:rFonts w:ascii="Arial" w:hAnsi="Arial" w:cs="Arial"/>
          <w:color w:val="000000"/>
          <w:sz w:val="20"/>
        </w:rPr>
      </w:pPr>
      <w:r>
        <w:rPr>
          <w:rFonts w:ascii="Arial" w:hAnsi="Arial" w:cs="Arial"/>
          <w:color w:val="000000"/>
          <w:sz w:val="20"/>
        </w:rPr>
        <w:t>b)</w:t>
      </w:r>
      <w:r>
        <w:rPr>
          <w:rFonts w:ascii="Arial" w:hAnsi="Arial" w:cs="Arial"/>
          <w:color w:val="000000"/>
          <w:sz w:val="20"/>
        </w:rPr>
        <w:tab/>
        <w:t>cena jednostkowa (z VAT) oleju napędowego ON ………….. PLN,</w:t>
      </w:r>
    </w:p>
    <w:p w:rsidR="00C8496A" w:rsidRDefault="00C8496A" w:rsidP="00C8496A">
      <w:pPr>
        <w:pStyle w:val="Tekstpodstawowy"/>
        <w:ind w:left="2268" w:hanging="567"/>
        <w:rPr>
          <w:rFonts w:ascii="Arial" w:hAnsi="Arial" w:cs="Arial"/>
          <w:color w:val="000000"/>
          <w:sz w:val="20"/>
        </w:rPr>
      </w:pPr>
      <w:r>
        <w:rPr>
          <w:rFonts w:ascii="Arial" w:hAnsi="Arial" w:cs="Arial"/>
          <w:color w:val="000000"/>
          <w:sz w:val="20"/>
        </w:rPr>
        <w:t>c)</w:t>
      </w:r>
      <w:r>
        <w:rPr>
          <w:rFonts w:ascii="Arial" w:hAnsi="Arial" w:cs="Arial"/>
          <w:color w:val="000000"/>
          <w:sz w:val="20"/>
        </w:rPr>
        <w:tab/>
        <w:t>cena jednostkowa (z VAT) gazu LPG…………. PLN,</w:t>
      </w:r>
    </w:p>
    <w:p w:rsidR="00C8496A" w:rsidRDefault="00C8496A" w:rsidP="00462934">
      <w:pPr>
        <w:pStyle w:val="Tekstpodstawowy"/>
        <w:ind w:left="2268" w:hanging="567"/>
        <w:rPr>
          <w:rFonts w:ascii="Arial" w:hAnsi="Arial" w:cs="Arial"/>
          <w:color w:val="000000"/>
          <w:sz w:val="20"/>
        </w:rPr>
      </w:pPr>
    </w:p>
    <w:p w:rsidR="00462934" w:rsidRDefault="00462934" w:rsidP="00462934">
      <w:pPr>
        <w:pStyle w:val="Tekstpodstawowy"/>
        <w:ind w:left="1134"/>
        <w:rPr>
          <w:rFonts w:ascii="Arial" w:hAnsi="Arial" w:cs="Arial"/>
          <w:color w:val="000000"/>
          <w:sz w:val="20"/>
        </w:rPr>
      </w:pPr>
      <w:r>
        <w:rPr>
          <w:rFonts w:ascii="Arial" w:hAnsi="Arial" w:cs="Arial"/>
          <w:color w:val="000000"/>
          <w:sz w:val="20"/>
        </w:rPr>
        <w:t>co daje następujące średnie ceny jednostkowe paliw:</w:t>
      </w:r>
    </w:p>
    <w:p w:rsidR="00462934" w:rsidRDefault="00462934" w:rsidP="00462934">
      <w:pPr>
        <w:pStyle w:val="Tekstpodstawowy"/>
        <w:ind w:left="1701" w:hanging="567"/>
        <w:rPr>
          <w:rFonts w:ascii="Arial" w:hAnsi="Arial" w:cs="Arial"/>
          <w:color w:val="000000"/>
          <w:sz w:val="20"/>
        </w:rPr>
      </w:pPr>
      <w:r>
        <w:rPr>
          <w:rFonts w:ascii="Arial" w:hAnsi="Arial" w:cs="Arial"/>
          <w:color w:val="000000"/>
          <w:sz w:val="20"/>
        </w:rPr>
        <w:t>a)</w:t>
      </w:r>
      <w:r>
        <w:rPr>
          <w:rFonts w:ascii="Arial" w:hAnsi="Arial" w:cs="Arial"/>
          <w:color w:val="000000"/>
          <w:sz w:val="20"/>
        </w:rPr>
        <w:tab/>
        <w:t>średnia cena jednostkowa (z VAT) benzyny bezołowiowej PB 95 …..... PLN</w:t>
      </w:r>
    </w:p>
    <w:p w:rsidR="00462934" w:rsidRDefault="00462934" w:rsidP="00462934">
      <w:pPr>
        <w:pStyle w:val="Tekstpodstawowy"/>
        <w:ind w:left="1701" w:hanging="567"/>
        <w:rPr>
          <w:rFonts w:ascii="Arial" w:hAnsi="Arial" w:cs="Arial"/>
          <w:color w:val="000000"/>
          <w:sz w:val="20"/>
        </w:rPr>
      </w:pPr>
      <w:r>
        <w:rPr>
          <w:rFonts w:ascii="Arial" w:hAnsi="Arial" w:cs="Arial"/>
          <w:color w:val="000000"/>
          <w:sz w:val="20"/>
        </w:rPr>
        <w:t>b)</w:t>
      </w:r>
      <w:r>
        <w:rPr>
          <w:rFonts w:ascii="Arial" w:hAnsi="Arial" w:cs="Arial"/>
          <w:color w:val="000000"/>
          <w:sz w:val="20"/>
        </w:rPr>
        <w:tab/>
        <w:t>średnia cena jednostkowa (z VAT) oleju napędowego ON …… PLN</w:t>
      </w:r>
    </w:p>
    <w:p w:rsidR="00C8496A" w:rsidRDefault="00C8496A" w:rsidP="00C8496A">
      <w:pPr>
        <w:pStyle w:val="Tekstpodstawowy"/>
        <w:ind w:left="1134"/>
        <w:rPr>
          <w:rFonts w:ascii="Arial" w:hAnsi="Arial" w:cs="Arial"/>
          <w:color w:val="000000"/>
          <w:sz w:val="20"/>
        </w:rPr>
      </w:pPr>
      <w:r>
        <w:rPr>
          <w:rFonts w:ascii="Arial" w:hAnsi="Arial" w:cs="Arial"/>
          <w:color w:val="000000"/>
          <w:sz w:val="20"/>
        </w:rPr>
        <w:t>c)</w:t>
      </w:r>
      <w:r>
        <w:rPr>
          <w:rFonts w:ascii="Arial" w:hAnsi="Arial" w:cs="Arial"/>
          <w:color w:val="000000"/>
          <w:sz w:val="20"/>
        </w:rPr>
        <w:tab/>
        <w:t xml:space="preserve">     średnia cena jednostkowa (z VAT) gazu LPG…………. PLN,</w:t>
      </w:r>
    </w:p>
    <w:p w:rsidR="00C8496A" w:rsidRDefault="00C8496A" w:rsidP="00462934">
      <w:pPr>
        <w:pStyle w:val="Tekstpodstawowy"/>
        <w:ind w:left="1701" w:hanging="567"/>
        <w:rPr>
          <w:rFonts w:ascii="Arial" w:eastAsia="Arial" w:hAnsi="Arial" w:cs="Arial"/>
          <w:color w:val="000000"/>
          <w:sz w:val="20"/>
        </w:rPr>
      </w:pPr>
    </w:p>
    <w:p w:rsidR="00462934" w:rsidRDefault="00C8496A" w:rsidP="00462934">
      <w:pPr>
        <w:pStyle w:val="Tekstpodstawowy"/>
        <w:ind w:left="1134" w:hanging="567"/>
        <w:rPr>
          <w:rFonts w:ascii="Arial" w:hAnsi="Arial" w:cs="Arial"/>
          <w:b/>
          <w:bCs/>
          <w:iCs/>
          <w:color w:val="000000"/>
          <w:sz w:val="20"/>
        </w:rPr>
      </w:pPr>
      <w:r>
        <w:rPr>
          <w:rFonts w:ascii="Arial" w:eastAsia="Arial" w:hAnsi="Arial" w:cs="Arial"/>
          <w:color w:val="000000"/>
          <w:sz w:val="20"/>
        </w:rPr>
        <w:t>1.3.</w:t>
      </w:r>
      <w:r>
        <w:rPr>
          <w:rFonts w:ascii="Arial" w:eastAsia="Arial" w:hAnsi="Arial" w:cs="Arial"/>
          <w:color w:val="000000"/>
          <w:sz w:val="20"/>
        </w:rPr>
        <w:tab/>
        <w:t>Procent u</w:t>
      </w:r>
      <w:r w:rsidR="00462934">
        <w:rPr>
          <w:rFonts w:ascii="Arial" w:eastAsia="Arial" w:hAnsi="Arial" w:cs="Arial"/>
          <w:color w:val="000000"/>
          <w:sz w:val="20"/>
        </w:rPr>
        <w:t>pustu udzielonego na każdy litr paliwa, jaki wykonawca udzieli zamawiającemu w stosunku do ceny detalicznej paliwa: …..............................</w:t>
      </w:r>
      <w:r>
        <w:rPr>
          <w:rFonts w:ascii="Arial" w:eastAsia="Arial" w:hAnsi="Arial" w:cs="Arial"/>
          <w:color w:val="000000"/>
          <w:sz w:val="20"/>
        </w:rPr>
        <w:t>%</w:t>
      </w:r>
    </w:p>
    <w:p w:rsidR="00462934" w:rsidRDefault="00462934" w:rsidP="00462934">
      <w:pPr>
        <w:pStyle w:val="WW-Wysunicietekstu1111111111111111111111111111111111111111111111111111111111111111"/>
        <w:tabs>
          <w:tab w:val="center" w:pos="-31680"/>
          <w:tab w:val="right" w:pos="-28261"/>
          <w:tab w:val="right" w:pos="-28206"/>
          <w:tab w:val="left" w:pos="-28106"/>
          <w:tab w:val="left" w:pos="-27823"/>
          <w:tab w:val="left" w:pos="-27540"/>
          <w:tab w:val="left" w:pos="-27257"/>
          <w:tab w:val="left" w:pos="-26974"/>
          <w:tab w:val="left" w:pos="-26691"/>
          <w:tab w:val="left" w:pos="-26408"/>
          <w:tab w:val="left" w:pos="-26125"/>
          <w:tab w:val="left" w:pos="-25842"/>
          <w:tab w:val="left" w:pos="-25559"/>
          <w:tab w:val="left" w:pos="-25276"/>
          <w:tab w:val="left" w:pos="-24993"/>
          <w:tab w:val="left" w:pos="-24710"/>
          <w:tab w:val="left" w:pos="-24427"/>
          <w:tab w:val="left" w:pos="-24144"/>
          <w:tab w:val="left" w:pos="-23861"/>
          <w:tab w:val="left" w:pos="28968"/>
          <w:tab w:val="left" w:pos="29251"/>
          <w:tab w:val="center" w:pos="31680"/>
        </w:tabs>
        <w:spacing w:line="200" w:lineRule="atLeast"/>
        <w:ind w:firstLine="0"/>
        <w:rPr>
          <w:rFonts w:ascii="Arial" w:hAnsi="Arial" w:cs="Arial"/>
          <w:bCs/>
          <w:color w:val="000000"/>
          <w:sz w:val="20"/>
        </w:rPr>
      </w:pPr>
      <w:r>
        <w:rPr>
          <w:rFonts w:ascii="Arial" w:hAnsi="Arial" w:cs="Arial"/>
          <w:b/>
          <w:bCs/>
          <w:iCs/>
          <w:color w:val="000000"/>
          <w:sz w:val="20"/>
        </w:rPr>
        <w:t>Ww. ceny obejmują wszystkie koszty związane z prawidłową realizacją zamówienia.</w:t>
      </w:r>
    </w:p>
    <w:p w:rsidR="00462934" w:rsidRDefault="00462934" w:rsidP="00462934">
      <w:pPr>
        <w:tabs>
          <w:tab w:val="left" w:pos="0"/>
          <w:tab w:val="left" w:pos="284"/>
          <w:tab w:val="left" w:pos="3612"/>
          <w:tab w:val="left" w:pos="8279"/>
          <w:tab w:val="left" w:pos="8704"/>
        </w:tabs>
        <w:spacing w:line="200" w:lineRule="atLeast"/>
        <w:jc w:val="both"/>
        <w:rPr>
          <w:rFonts w:ascii="Arial" w:hAnsi="Arial" w:cs="Arial"/>
          <w:bCs/>
          <w:color w:val="000000"/>
          <w:sz w:val="20"/>
        </w:rPr>
      </w:pPr>
    </w:p>
    <w:p w:rsidR="00462934" w:rsidRDefault="00462934" w:rsidP="00462934">
      <w:pPr>
        <w:pStyle w:val="awciety"/>
        <w:tabs>
          <w:tab w:val="left" w:pos="21016"/>
        </w:tabs>
        <w:spacing w:line="200" w:lineRule="atLeast"/>
        <w:ind w:hanging="567"/>
        <w:rPr>
          <w:rFonts w:ascii="Arial" w:hAnsi="Arial" w:cs="Arial"/>
          <w:sz w:val="20"/>
        </w:rPr>
      </w:pPr>
      <w:r>
        <w:rPr>
          <w:rFonts w:ascii="Arial" w:hAnsi="Arial" w:cs="Arial"/>
          <w:sz w:val="20"/>
        </w:rPr>
        <w:t>2.</w:t>
      </w:r>
      <w:r>
        <w:rPr>
          <w:rFonts w:ascii="Arial" w:hAnsi="Arial" w:cs="Arial"/>
          <w:sz w:val="20"/>
        </w:rPr>
        <w:tab/>
      </w:r>
      <w:r>
        <w:rPr>
          <w:rFonts w:ascii="Arial" w:hAnsi="Arial" w:cs="Arial"/>
          <w:b/>
          <w:sz w:val="20"/>
        </w:rPr>
        <w:t xml:space="preserve">Termin wykonania zamówienia oraz warunki płatności – </w:t>
      </w:r>
      <w:r>
        <w:rPr>
          <w:rFonts w:ascii="Arial" w:hAnsi="Arial" w:cs="Arial"/>
          <w:sz w:val="20"/>
        </w:rPr>
        <w:t>zgodne z zapisami przedstawionymi w specyfikacji istotnych warunków zamówienia.</w:t>
      </w:r>
    </w:p>
    <w:p w:rsidR="00462934" w:rsidRDefault="00462934" w:rsidP="00462934">
      <w:pPr>
        <w:pStyle w:val="awciety"/>
        <w:tabs>
          <w:tab w:val="left" w:pos="21154"/>
        </w:tabs>
        <w:spacing w:line="200" w:lineRule="atLeast"/>
        <w:ind w:firstLine="0"/>
        <w:rPr>
          <w:rFonts w:ascii="Arial" w:hAnsi="Arial" w:cs="Arial"/>
          <w:sz w:val="20"/>
        </w:rPr>
      </w:pPr>
      <w:r>
        <w:rPr>
          <w:rFonts w:ascii="Arial" w:hAnsi="Arial" w:cs="Arial"/>
          <w:sz w:val="20"/>
        </w:rPr>
        <w:lastRenderedPageBreak/>
        <w:t>Zakres zamówienia przewidziany do wykonania jest zgodny z zakresem objętym specyfikacją istotnych warunków zamówienia.</w:t>
      </w:r>
    </w:p>
    <w:p w:rsidR="00462934" w:rsidRDefault="00462934" w:rsidP="00462934">
      <w:pPr>
        <w:pStyle w:val="WW-Wysunicietekstu1111111111111111111111111111111111111111111111111111111111111111"/>
        <w:tabs>
          <w:tab w:val="center" w:pos="-31680"/>
          <w:tab w:val="right" w:pos="-28261"/>
          <w:tab w:val="right" w:pos="-28206"/>
          <w:tab w:val="left" w:pos="-28106"/>
          <w:tab w:val="left" w:pos="-27823"/>
          <w:tab w:val="left" w:pos="-27540"/>
          <w:tab w:val="left" w:pos="-27257"/>
          <w:tab w:val="left" w:pos="-26974"/>
          <w:tab w:val="left" w:pos="-26691"/>
          <w:tab w:val="left" w:pos="-26408"/>
          <w:tab w:val="left" w:pos="-26125"/>
          <w:tab w:val="left" w:pos="-25842"/>
          <w:tab w:val="left" w:pos="-25559"/>
          <w:tab w:val="left" w:pos="-25276"/>
          <w:tab w:val="left" w:pos="-24993"/>
          <w:tab w:val="left" w:pos="-24710"/>
          <w:tab w:val="left" w:pos="-24427"/>
          <w:tab w:val="left" w:pos="-24144"/>
          <w:tab w:val="left" w:pos="-23861"/>
          <w:tab w:val="left" w:pos="28968"/>
          <w:tab w:val="left" w:pos="29251"/>
          <w:tab w:val="center" w:pos="31680"/>
        </w:tabs>
        <w:spacing w:line="200" w:lineRule="atLeast"/>
        <w:ind w:hanging="567"/>
        <w:rPr>
          <w:rFonts w:ascii="Arial" w:hAnsi="Arial" w:cs="Arial"/>
          <w:sz w:val="20"/>
        </w:rPr>
      </w:pPr>
      <w:r>
        <w:rPr>
          <w:rFonts w:ascii="Arial" w:hAnsi="Arial" w:cs="Arial"/>
          <w:color w:val="000000"/>
          <w:sz w:val="20"/>
        </w:rPr>
        <w:t>3.</w:t>
      </w:r>
      <w:r>
        <w:rPr>
          <w:rFonts w:ascii="Arial" w:hAnsi="Arial" w:cs="Arial"/>
          <w:color w:val="000000"/>
          <w:sz w:val="20"/>
        </w:rPr>
        <w:tab/>
      </w:r>
      <w:r>
        <w:rPr>
          <w:rFonts w:ascii="Arial" w:hAnsi="Arial" w:cs="Arial"/>
          <w:b/>
          <w:color w:val="000000"/>
          <w:sz w:val="20"/>
        </w:rPr>
        <w:t>Oświadczam, że:</w:t>
      </w:r>
    </w:p>
    <w:p w:rsidR="00462934" w:rsidRDefault="00462934" w:rsidP="00462934">
      <w:pPr>
        <w:tabs>
          <w:tab w:val="left" w:pos="1702"/>
          <w:tab w:val="left" w:pos="2138"/>
        </w:tabs>
        <w:autoSpaceDE w:val="0"/>
        <w:ind w:left="1134" w:hanging="567"/>
        <w:jc w:val="both"/>
        <w:rPr>
          <w:rFonts w:ascii="Arial" w:hAnsi="Arial" w:cs="Arial"/>
          <w:sz w:val="20"/>
        </w:rPr>
      </w:pPr>
      <w:r>
        <w:rPr>
          <w:rFonts w:ascii="Arial" w:hAnsi="Arial" w:cs="Arial"/>
          <w:sz w:val="20"/>
        </w:rPr>
        <w:t>1)</w:t>
      </w:r>
      <w:r>
        <w:rPr>
          <w:rFonts w:ascii="Arial" w:hAnsi="Arial" w:cs="Arial"/>
          <w:sz w:val="20"/>
        </w:rPr>
        <w:tab/>
        <w:t xml:space="preserve">dysponujemy siecią </w:t>
      </w:r>
      <w:r w:rsidRPr="003C7CE9">
        <w:rPr>
          <w:rFonts w:ascii="Arial" w:hAnsi="Arial" w:cs="Arial"/>
          <w:b/>
          <w:sz w:val="20"/>
        </w:rPr>
        <w:t>(należy podać liczbę) ………..</w:t>
      </w:r>
      <w:r>
        <w:rPr>
          <w:rFonts w:ascii="Arial" w:hAnsi="Arial" w:cs="Arial"/>
          <w:sz w:val="20"/>
        </w:rPr>
        <w:t xml:space="preserve"> całodobowych stacji zlokalizowanych równomiernie na</w:t>
      </w:r>
      <w:r w:rsidR="001C248E">
        <w:rPr>
          <w:rFonts w:ascii="Arial" w:hAnsi="Arial" w:cs="Arial"/>
          <w:sz w:val="20"/>
        </w:rPr>
        <w:t xml:space="preserve"> terenie całej Polski</w:t>
      </w:r>
      <w:r>
        <w:rPr>
          <w:rFonts w:ascii="Arial" w:hAnsi="Arial" w:cs="Arial"/>
          <w:sz w:val="20"/>
        </w:rPr>
        <w:t xml:space="preserve"> umożliwiających zakup paliwa będącego przedmiotem niniejszego zamówienia na podstawie wydanych kart flotowych, w tym dysponujemy:</w:t>
      </w:r>
    </w:p>
    <w:p w:rsidR="00462934" w:rsidRDefault="00462934" w:rsidP="00462934">
      <w:pPr>
        <w:tabs>
          <w:tab w:val="left" w:pos="1702"/>
          <w:tab w:val="left" w:pos="2138"/>
        </w:tabs>
        <w:autoSpaceDE w:val="0"/>
        <w:ind w:left="1701" w:hanging="567"/>
        <w:jc w:val="both"/>
        <w:rPr>
          <w:rFonts w:ascii="Arial" w:hAnsi="Arial" w:cs="Arial"/>
          <w:sz w:val="20"/>
        </w:rPr>
      </w:pPr>
      <w:r>
        <w:rPr>
          <w:rFonts w:ascii="Arial" w:hAnsi="Arial" w:cs="Arial"/>
          <w:sz w:val="20"/>
        </w:rPr>
        <w:t>-</w:t>
      </w:r>
      <w:r>
        <w:rPr>
          <w:rFonts w:ascii="Arial" w:hAnsi="Arial" w:cs="Arial"/>
          <w:sz w:val="20"/>
        </w:rPr>
        <w:tab/>
        <w:t xml:space="preserve">na terenie Częstochowy </w:t>
      </w:r>
      <w:r w:rsidRPr="003C7CE9">
        <w:rPr>
          <w:rFonts w:ascii="Arial" w:hAnsi="Arial" w:cs="Arial"/>
          <w:b/>
          <w:sz w:val="20"/>
        </w:rPr>
        <w:t>(należy podać liczbę) ……</w:t>
      </w:r>
      <w:r>
        <w:rPr>
          <w:rFonts w:ascii="Arial" w:hAnsi="Arial" w:cs="Arial"/>
          <w:sz w:val="20"/>
        </w:rPr>
        <w:t xml:space="preserve"> całodobowymi stacjami umożliwiającymi zakup paliwa będącego przedmiotem niniejszego zamówienia na podstawie wydanych kart flotowych,</w:t>
      </w:r>
    </w:p>
    <w:p w:rsidR="00462934" w:rsidRDefault="00462934" w:rsidP="00462934">
      <w:pPr>
        <w:tabs>
          <w:tab w:val="left" w:pos="1702"/>
          <w:tab w:val="left" w:pos="2138"/>
        </w:tabs>
        <w:autoSpaceDE w:val="0"/>
        <w:ind w:left="1701" w:hanging="567"/>
        <w:jc w:val="both"/>
        <w:rPr>
          <w:rFonts w:ascii="Arial" w:hAnsi="Arial" w:cs="Arial"/>
          <w:sz w:val="20"/>
        </w:rPr>
      </w:pPr>
      <w:r>
        <w:rPr>
          <w:rFonts w:ascii="Arial" w:hAnsi="Arial" w:cs="Arial"/>
          <w:sz w:val="20"/>
        </w:rPr>
        <w:t>-</w:t>
      </w:r>
      <w:r>
        <w:rPr>
          <w:rFonts w:ascii="Arial" w:hAnsi="Arial" w:cs="Arial"/>
          <w:sz w:val="20"/>
        </w:rPr>
        <w:tab/>
        <w:t xml:space="preserve">na terenie powiatu częstochowskiego </w:t>
      </w:r>
      <w:r w:rsidRPr="003C7CE9">
        <w:rPr>
          <w:rFonts w:ascii="Arial" w:hAnsi="Arial" w:cs="Arial"/>
          <w:b/>
          <w:sz w:val="20"/>
        </w:rPr>
        <w:t>(należy podać liczbę) ……</w:t>
      </w:r>
      <w:r>
        <w:rPr>
          <w:rFonts w:ascii="Arial" w:hAnsi="Arial" w:cs="Arial"/>
          <w:sz w:val="20"/>
        </w:rPr>
        <w:t xml:space="preserve"> całodobowymi stacjami umożliwiającymi zakup paliwa będącego przedmiotem niniejszego zamówienia na podstawie wydanych kart flotowych;</w:t>
      </w:r>
    </w:p>
    <w:p w:rsidR="00653EDE" w:rsidRPr="00A45725" w:rsidRDefault="00826BB1" w:rsidP="00653EDE">
      <w:pPr>
        <w:pStyle w:val="Tekstpodstawowy"/>
        <w:widowControl w:val="0"/>
        <w:ind w:left="1276"/>
        <w:rPr>
          <w:rFonts w:ascii="Arial Narrow" w:hAnsi="Arial Narrow"/>
          <w:sz w:val="22"/>
          <w:szCs w:val="22"/>
        </w:rPr>
      </w:pPr>
      <w:r>
        <w:rPr>
          <w:rFonts w:ascii="Arial Narrow" w:hAnsi="Arial Narrow"/>
          <w:sz w:val="22"/>
          <w:szCs w:val="22"/>
        </w:rPr>
        <w:t>W</w:t>
      </w:r>
      <w:r w:rsidR="00653EDE">
        <w:rPr>
          <w:rFonts w:ascii="Arial Narrow" w:hAnsi="Arial Narrow"/>
          <w:sz w:val="22"/>
          <w:szCs w:val="22"/>
        </w:rPr>
        <w:t xml:space="preserve">ymaga się całodobowych stacji paliw, odległość stacji paliw od  miejsca stacjonowania pojazdów max 30 km: </w:t>
      </w:r>
    </w:p>
    <w:p w:rsidR="00653EDE" w:rsidRPr="00A45725" w:rsidRDefault="00653EDE" w:rsidP="00653EDE">
      <w:pPr>
        <w:pStyle w:val="Tekstpodstawowy"/>
        <w:widowControl w:val="0"/>
        <w:suppressAutoHyphens w:val="0"/>
        <w:ind w:left="-239"/>
        <w:rPr>
          <w:rFonts w:ascii="Arial Narrow" w:hAnsi="Arial Narrow"/>
          <w:sz w:val="22"/>
          <w:szCs w:val="22"/>
        </w:rPr>
      </w:pPr>
      <w:r>
        <w:rPr>
          <w:rFonts w:ascii="Arial Narrow" w:hAnsi="Arial Narrow"/>
          <w:sz w:val="22"/>
          <w:szCs w:val="22"/>
        </w:rPr>
        <w:t xml:space="preserve">                                   1.</w:t>
      </w:r>
      <w:r w:rsidRPr="00A45725">
        <w:rPr>
          <w:rFonts w:ascii="Arial Narrow" w:hAnsi="Arial Narrow"/>
          <w:sz w:val="22"/>
          <w:szCs w:val="22"/>
        </w:rPr>
        <w:t>Koniecpol, Armii Krajowej 6a</w:t>
      </w:r>
    </w:p>
    <w:p w:rsidR="00653EDE" w:rsidRPr="00A45725" w:rsidRDefault="00653EDE" w:rsidP="00653EDE">
      <w:pPr>
        <w:pStyle w:val="Tekstpodstawowy"/>
        <w:widowControl w:val="0"/>
        <w:suppressAutoHyphens w:val="0"/>
        <w:ind w:left="-239"/>
        <w:rPr>
          <w:rFonts w:ascii="Arial Narrow" w:hAnsi="Arial Narrow"/>
          <w:sz w:val="22"/>
          <w:szCs w:val="22"/>
        </w:rPr>
      </w:pPr>
      <w:r>
        <w:rPr>
          <w:rFonts w:ascii="Arial Narrow" w:hAnsi="Arial Narrow"/>
          <w:sz w:val="22"/>
          <w:szCs w:val="22"/>
        </w:rPr>
        <w:t xml:space="preserve">                                   2.</w:t>
      </w:r>
      <w:r w:rsidRPr="00A45725">
        <w:rPr>
          <w:rFonts w:ascii="Arial Narrow" w:hAnsi="Arial Narrow"/>
          <w:sz w:val="22"/>
          <w:szCs w:val="22"/>
        </w:rPr>
        <w:t>Kłomnice, Częstochowska 3</w:t>
      </w:r>
    </w:p>
    <w:p w:rsidR="00653EDE" w:rsidRPr="00A45725" w:rsidRDefault="00653EDE" w:rsidP="00653EDE">
      <w:pPr>
        <w:pStyle w:val="Tekstpodstawowy"/>
        <w:widowControl w:val="0"/>
        <w:suppressAutoHyphens w:val="0"/>
        <w:ind w:left="-239"/>
        <w:rPr>
          <w:rFonts w:ascii="Arial Narrow" w:hAnsi="Arial Narrow"/>
          <w:sz w:val="22"/>
          <w:szCs w:val="22"/>
        </w:rPr>
      </w:pPr>
      <w:r>
        <w:rPr>
          <w:rFonts w:ascii="Arial Narrow" w:hAnsi="Arial Narrow"/>
          <w:sz w:val="22"/>
          <w:szCs w:val="22"/>
        </w:rPr>
        <w:t xml:space="preserve">                                   3.</w:t>
      </w:r>
      <w:r w:rsidRPr="00A45725">
        <w:rPr>
          <w:rFonts w:ascii="Arial Narrow" w:hAnsi="Arial Narrow"/>
          <w:sz w:val="22"/>
          <w:szCs w:val="22"/>
        </w:rPr>
        <w:t>Janów, Częstochowska 1</w:t>
      </w:r>
    </w:p>
    <w:p w:rsidR="00653EDE" w:rsidRPr="00A45725" w:rsidRDefault="00A95939" w:rsidP="00653EDE">
      <w:pPr>
        <w:pStyle w:val="Tekstpodstawowy"/>
        <w:widowControl w:val="0"/>
        <w:suppressAutoHyphens w:val="0"/>
        <w:ind w:left="1418"/>
        <w:rPr>
          <w:rFonts w:ascii="Arial Narrow" w:hAnsi="Arial Narrow"/>
          <w:sz w:val="22"/>
          <w:szCs w:val="22"/>
        </w:rPr>
      </w:pPr>
      <w:r>
        <w:rPr>
          <w:rFonts w:ascii="Arial Narrow" w:hAnsi="Arial Narrow"/>
          <w:sz w:val="22"/>
          <w:szCs w:val="22"/>
        </w:rPr>
        <w:t xml:space="preserve"> </w:t>
      </w:r>
      <w:r w:rsidR="00653EDE">
        <w:rPr>
          <w:rFonts w:ascii="Arial Narrow" w:hAnsi="Arial Narrow"/>
          <w:sz w:val="22"/>
          <w:szCs w:val="22"/>
        </w:rPr>
        <w:t xml:space="preserve"> 4.</w:t>
      </w:r>
      <w:r w:rsidR="00653EDE" w:rsidRPr="00A45725">
        <w:rPr>
          <w:rFonts w:ascii="Arial Narrow" w:hAnsi="Arial Narrow"/>
          <w:sz w:val="22"/>
          <w:szCs w:val="22"/>
        </w:rPr>
        <w:t>Dąbrowa Zielona, Plac Kościuszki 37</w:t>
      </w:r>
    </w:p>
    <w:p w:rsidR="00A95939" w:rsidRDefault="00A95939" w:rsidP="00A95939">
      <w:pPr>
        <w:pStyle w:val="Tekstpodstawowy"/>
        <w:widowControl w:val="0"/>
        <w:suppressAutoHyphens w:val="0"/>
        <w:ind w:left="1418"/>
        <w:rPr>
          <w:rFonts w:ascii="Arial Narrow" w:hAnsi="Arial Narrow"/>
          <w:sz w:val="22"/>
          <w:szCs w:val="22"/>
        </w:rPr>
      </w:pPr>
      <w:r>
        <w:rPr>
          <w:rFonts w:ascii="Arial" w:hAnsi="Arial" w:cs="Arial"/>
          <w:color w:val="000000"/>
          <w:sz w:val="20"/>
        </w:rPr>
        <w:t xml:space="preserve">  5.</w:t>
      </w:r>
      <w:r>
        <w:rPr>
          <w:rFonts w:ascii="Arial Narrow" w:hAnsi="Arial Narrow"/>
          <w:sz w:val="22"/>
          <w:szCs w:val="22"/>
        </w:rPr>
        <w:t>Poczesna, Wolności 2a</w:t>
      </w:r>
    </w:p>
    <w:p w:rsidR="00653EDE" w:rsidRPr="00516E52" w:rsidRDefault="00A95939" w:rsidP="00516E52">
      <w:pPr>
        <w:pStyle w:val="Tekstpodstawowy"/>
        <w:widowControl w:val="0"/>
        <w:suppressAutoHyphens w:val="0"/>
        <w:ind w:left="1418"/>
        <w:rPr>
          <w:rFonts w:ascii="Arial Narrow" w:hAnsi="Arial Narrow"/>
          <w:sz w:val="22"/>
          <w:szCs w:val="22"/>
        </w:rPr>
      </w:pPr>
      <w:r>
        <w:rPr>
          <w:rFonts w:ascii="Arial Narrow" w:hAnsi="Arial Narrow"/>
          <w:sz w:val="22"/>
          <w:szCs w:val="22"/>
        </w:rPr>
        <w:t xml:space="preserve">  6.Blachownia, Sosnowa 16</w:t>
      </w:r>
    </w:p>
    <w:p w:rsidR="00462934" w:rsidRDefault="00462934" w:rsidP="00462934">
      <w:pPr>
        <w:tabs>
          <w:tab w:val="left" w:pos="1702"/>
          <w:tab w:val="left" w:pos="2138"/>
        </w:tabs>
        <w:autoSpaceDE w:val="0"/>
        <w:spacing w:line="200" w:lineRule="atLeast"/>
        <w:ind w:left="1134" w:hanging="567"/>
        <w:jc w:val="both"/>
        <w:rPr>
          <w:rFonts w:ascii="Arial" w:hAnsi="Arial" w:cs="Arial"/>
          <w:color w:val="000000"/>
          <w:sz w:val="20"/>
        </w:rPr>
      </w:pPr>
      <w:r>
        <w:rPr>
          <w:rFonts w:ascii="Arial" w:hAnsi="Arial" w:cs="Arial"/>
          <w:color w:val="000000"/>
          <w:sz w:val="20"/>
        </w:rPr>
        <w:t>2)</w:t>
      </w:r>
      <w:r>
        <w:rPr>
          <w:rFonts w:ascii="Arial" w:hAnsi="Arial" w:cs="Arial"/>
          <w:color w:val="000000"/>
          <w:sz w:val="20"/>
        </w:rPr>
        <w:tab/>
        <w:t xml:space="preserve">w przypadku uznania naszej oferty za najkorzystniejszą udostępnimy zamawiającemu przed zawarciem umowy </w:t>
      </w:r>
      <w:r>
        <w:rPr>
          <w:rFonts w:ascii="Arial" w:eastAsia="Arial" w:hAnsi="Arial" w:cs="Arial"/>
          <w:b/>
          <w:color w:val="000000"/>
          <w:sz w:val="20"/>
        </w:rPr>
        <w:t>wykaz</w:t>
      </w:r>
      <w:r>
        <w:rPr>
          <w:rFonts w:ascii="Arial" w:hAnsi="Arial" w:cs="Arial"/>
          <w:b/>
          <w:color w:val="000000"/>
          <w:sz w:val="20"/>
        </w:rPr>
        <w:t xml:space="preserve"> stacji paliw</w:t>
      </w:r>
      <w:r>
        <w:rPr>
          <w:rFonts w:ascii="Arial" w:hAnsi="Arial" w:cs="Arial"/>
          <w:color w:val="000000"/>
          <w:sz w:val="20"/>
        </w:rPr>
        <w:t xml:space="preserve"> zapewniających realizację zobowiązań wynikających z niniejszego zamówienia spełniających warunki zawarte w pkt 5.3 specyfikacji.</w:t>
      </w:r>
    </w:p>
    <w:p w:rsidR="00462934" w:rsidRDefault="00462934" w:rsidP="00462934">
      <w:pPr>
        <w:tabs>
          <w:tab w:val="left" w:pos="30104"/>
        </w:tabs>
        <w:spacing w:line="200" w:lineRule="atLeast"/>
        <w:ind w:left="567" w:hanging="567"/>
        <w:jc w:val="both"/>
        <w:rPr>
          <w:rFonts w:ascii="Arial" w:hAnsi="Arial" w:cs="Arial"/>
          <w:color w:val="000000"/>
          <w:sz w:val="20"/>
        </w:rPr>
      </w:pPr>
      <w:r>
        <w:rPr>
          <w:rFonts w:ascii="Arial" w:hAnsi="Arial" w:cs="Arial"/>
          <w:color w:val="000000"/>
          <w:sz w:val="20"/>
        </w:rPr>
        <w:t>4.</w:t>
      </w:r>
      <w:r>
        <w:rPr>
          <w:rFonts w:ascii="Arial" w:hAnsi="Arial" w:cs="Arial"/>
          <w:color w:val="000000"/>
          <w:sz w:val="20"/>
        </w:rPr>
        <w:tab/>
      </w:r>
      <w:r>
        <w:rPr>
          <w:rFonts w:ascii="Arial" w:hAnsi="Arial" w:cs="Arial"/>
          <w:b/>
          <w:bCs/>
          <w:color w:val="000000"/>
          <w:sz w:val="20"/>
        </w:rPr>
        <w:t xml:space="preserve">Oświadczamy, że nasza firma spełnia wszystkie warunki określone w specyfikacji istotnych warunków zamówienia oraz w art. 22 ust. 1 ustawy Prawo zamówień publicznych oraz że złożyliśmy wszystkie wymagane dokumenty potwierdzające spełnianie tych warunków. </w:t>
      </w:r>
    </w:p>
    <w:p w:rsidR="00462934" w:rsidRDefault="00462934" w:rsidP="00462934">
      <w:pPr>
        <w:pStyle w:val="Tekstpodstawowy"/>
        <w:tabs>
          <w:tab w:val="left" w:pos="28968"/>
        </w:tabs>
        <w:spacing w:line="200" w:lineRule="atLeast"/>
        <w:ind w:left="567" w:hanging="567"/>
        <w:rPr>
          <w:rFonts w:ascii="Arial" w:hAnsi="Arial" w:cs="Arial"/>
          <w:i/>
          <w:iCs/>
          <w:color w:val="000000"/>
          <w:sz w:val="20"/>
          <w:u w:val="single"/>
        </w:rPr>
      </w:pPr>
      <w:r>
        <w:rPr>
          <w:rFonts w:ascii="Arial" w:hAnsi="Arial" w:cs="Arial"/>
          <w:color w:val="000000"/>
          <w:sz w:val="20"/>
        </w:rPr>
        <w:t>5.</w:t>
      </w:r>
      <w:r>
        <w:rPr>
          <w:rFonts w:ascii="Arial" w:hAnsi="Arial" w:cs="Arial"/>
          <w:color w:val="000000"/>
          <w:sz w:val="20"/>
        </w:rPr>
        <w:tab/>
      </w:r>
      <w:r>
        <w:rPr>
          <w:rFonts w:ascii="Arial" w:hAnsi="Arial" w:cs="Arial"/>
          <w:b/>
          <w:bCs/>
          <w:color w:val="000000"/>
          <w:sz w:val="20"/>
        </w:rPr>
        <w:t>Oświadczamy,</w:t>
      </w:r>
      <w:r>
        <w:rPr>
          <w:rFonts w:ascii="Arial" w:hAnsi="Arial" w:cs="Arial"/>
          <w:color w:val="000000"/>
          <w:sz w:val="20"/>
        </w:rPr>
        <w:t xml:space="preserve"> </w:t>
      </w:r>
      <w:r>
        <w:rPr>
          <w:rFonts w:ascii="Arial" w:hAnsi="Arial" w:cs="Arial"/>
          <w:b/>
          <w:bCs/>
          <w:color w:val="000000"/>
          <w:sz w:val="20"/>
        </w:rPr>
        <w:t>że nie podlegamy wykluczeniu na podstawie art. 24 ust. 1 ustawy Prawo zamówień publicznych</w:t>
      </w:r>
      <w:r w:rsidR="00C8496A">
        <w:rPr>
          <w:rFonts w:ascii="Arial" w:hAnsi="Arial" w:cs="Arial"/>
          <w:b/>
          <w:bCs/>
          <w:color w:val="000000"/>
          <w:sz w:val="20"/>
        </w:rPr>
        <w:t>.</w:t>
      </w:r>
      <w:r>
        <w:rPr>
          <w:rFonts w:ascii="Arial" w:hAnsi="Arial" w:cs="Arial"/>
          <w:b/>
          <w:bCs/>
          <w:color w:val="000000"/>
          <w:sz w:val="20"/>
        </w:rPr>
        <w:t xml:space="preserve"> </w:t>
      </w:r>
    </w:p>
    <w:p w:rsidR="00462934" w:rsidRDefault="00462934" w:rsidP="00462934">
      <w:pPr>
        <w:pStyle w:val="Tekstpodstawowy"/>
        <w:tabs>
          <w:tab w:val="left" w:pos="28968"/>
        </w:tabs>
        <w:spacing w:line="200" w:lineRule="atLeast"/>
        <w:ind w:left="567"/>
        <w:rPr>
          <w:rFonts w:ascii="Arial" w:hAnsi="Arial" w:cs="Arial"/>
          <w:color w:val="000000"/>
          <w:sz w:val="20"/>
        </w:rPr>
      </w:pPr>
      <w:r>
        <w:rPr>
          <w:rFonts w:ascii="Arial" w:hAnsi="Arial" w:cs="Arial"/>
          <w:i/>
          <w:iCs/>
          <w:color w:val="000000"/>
          <w:sz w:val="20"/>
          <w:u w:val="single"/>
        </w:rPr>
        <w:t>Uwaga:</w:t>
      </w:r>
      <w:r>
        <w:rPr>
          <w:rFonts w:ascii="Arial" w:hAnsi="Arial" w:cs="Arial"/>
          <w:i/>
          <w:iCs/>
          <w:color w:val="000000"/>
          <w:sz w:val="20"/>
        </w:rPr>
        <w:t xml:space="preserve"> W przypadku składania oferty wspólnej przez kilku przedsiębiorców (tzw. konsorcjum) lub przez spółkę cywilną, każdy ze wspólników konsorcjum lub spółki cywilnej musi złożyć ww. oświadczenie o niepodleganiu wykluczeniu.</w:t>
      </w:r>
    </w:p>
    <w:p w:rsidR="00462934" w:rsidRDefault="00462934" w:rsidP="00462934">
      <w:pPr>
        <w:tabs>
          <w:tab w:val="left" w:pos="28968"/>
        </w:tabs>
        <w:spacing w:line="200" w:lineRule="atLeast"/>
        <w:ind w:left="567" w:hanging="567"/>
        <w:jc w:val="both"/>
        <w:rPr>
          <w:rFonts w:ascii="Arial" w:hAnsi="Arial" w:cs="Arial"/>
          <w:color w:val="000000"/>
          <w:sz w:val="20"/>
        </w:rPr>
      </w:pPr>
      <w:r>
        <w:rPr>
          <w:rFonts w:ascii="Arial" w:hAnsi="Arial" w:cs="Arial"/>
          <w:color w:val="000000"/>
          <w:sz w:val="20"/>
        </w:rPr>
        <w:t>6.</w:t>
      </w:r>
      <w:r>
        <w:rPr>
          <w:rFonts w:ascii="Arial" w:hAnsi="Arial" w:cs="Arial"/>
          <w:color w:val="000000"/>
          <w:sz w:val="20"/>
        </w:rPr>
        <w:tab/>
        <w:t>Oświadczamy, że zapoznaliśmy się ze specyfikacją istotnych warunków zamówienia i nie wnosimy do niej zastrzeżeń oraz zdobyliśmy konieczne informacje potrzebne do właściwego wykonania zamówienia.</w:t>
      </w:r>
    </w:p>
    <w:p w:rsidR="00462934" w:rsidRDefault="00462934" w:rsidP="00462934">
      <w:pPr>
        <w:spacing w:line="200" w:lineRule="atLeast"/>
        <w:ind w:left="567" w:hanging="567"/>
        <w:jc w:val="both"/>
        <w:rPr>
          <w:rFonts w:ascii="Arial" w:hAnsi="Arial" w:cs="Arial"/>
          <w:color w:val="000000"/>
          <w:sz w:val="20"/>
        </w:rPr>
      </w:pPr>
      <w:r>
        <w:rPr>
          <w:rFonts w:ascii="Arial" w:hAnsi="Arial" w:cs="Arial"/>
          <w:color w:val="000000"/>
          <w:sz w:val="20"/>
        </w:rPr>
        <w:t>7.</w:t>
      </w:r>
      <w:r>
        <w:rPr>
          <w:rFonts w:ascii="Arial" w:hAnsi="Arial" w:cs="Arial"/>
          <w:color w:val="000000"/>
          <w:sz w:val="20"/>
        </w:rPr>
        <w:tab/>
        <w:t>Oświadczamy, że zawarty w specyfikacji istotnych warunków zamówienia projekt umowy został przez nas zaakceptowany i zobowiązujemy się w przypadku wybrania naszej oferty do zawarcia umowy na wyżej wymienionych warunkach w miejscu i terminie wyznaczonym przez zamawiającego.</w:t>
      </w:r>
    </w:p>
    <w:p w:rsidR="00462934" w:rsidRDefault="00462934" w:rsidP="00462934">
      <w:pPr>
        <w:spacing w:line="200" w:lineRule="atLeast"/>
        <w:ind w:left="567" w:hanging="567"/>
        <w:jc w:val="both"/>
        <w:rPr>
          <w:rFonts w:ascii="Arial" w:hAnsi="Arial" w:cs="Arial"/>
          <w:color w:val="000000"/>
          <w:sz w:val="20"/>
        </w:rPr>
      </w:pPr>
      <w:r>
        <w:rPr>
          <w:rFonts w:ascii="Arial" w:hAnsi="Arial" w:cs="Arial"/>
          <w:color w:val="000000"/>
          <w:sz w:val="20"/>
        </w:rPr>
        <w:t>8.</w:t>
      </w:r>
      <w:r>
        <w:rPr>
          <w:rFonts w:ascii="Arial" w:hAnsi="Arial" w:cs="Arial"/>
          <w:color w:val="000000"/>
          <w:sz w:val="20"/>
        </w:rPr>
        <w:tab/>
      </w:r>
      <w:r>
        <w:rPr>
          <w:rFonts w:ascii="Arial" w:eastAsia="TimesNewRomanPSMT" w:hAnsi="Arial" w:cs="Arial"/>
          <w:color w:val="000000"/>
          <w:sz w:val="20"/>
        </w:rPr>
        <w:t>O</w:t>
      </w:r>
      <w:r>
        <w:rPr>
          <w:rFonts w:ascii="Arial" w:hAnsi="Arial" w:cs="Arial"/>
          <w:color w:val="000000"/>
          <w:sz w:val="20"/>
        </w:rPr>
        <w:t>świadczamy, że uważamy się za związanych niniejszą ofertą na czas wskazany w specyfikacji istotnych warunków zamówienia.</w:t>
      </w:r>
    </w:p>
    <w:p w:rsidR="00462934" w:rsidRDefault="00462934" w:rsidP="00462934">
      <w:pPr>
        <w:spacing w:line="200" w:lineRule="atLeast"/>
        <w:ind w:left="567" w:hanging="567"/>
        <w:jc w:val="both"/>
        <w:rPr>
          <w:rFonts w:ascii="Arial" w:hAnsi="Arial" w:cs="Arial"/>
          <w:b/>
          <w:bCs/>
          <w:color w:val="000000"/>
          <w:sz w:val="20"/>
        </w:rPr>
      </w:pPr>
      <w:r>
        <w:rPr>
          <w:rFonts w:ascii="Arial" w:hAnsi="Arial" w:cs="Arial"/>
          <w:color w:val="000000"/>
          <w:sz w:val="20"/>
        </w:rPr>
        <w:t>9.</w:t>
      </w:r>
      <w:r>
        <w:rPr>
          <w:rFonts w:ascii="Arial" w:hAnsi="Arial" w:cs="Arial"/>
          <w:color w:val="000000"/>
          <w:sz w:val="20"/>
        </w:rPr>
        <w:tab/>
      </w:r>
      <w:r>
        <w:rPr>
          <w:rFonts w:ascii="Arial" w:hAnsi="Arial" w:cs="Arial"/>
          <w:b/>
          <w:bCs/>
          <w:color w:val="000000"/>
          <w:sz w:val="20"/>
        </w:rPr>
        <w:t>Zgodnie z art. 26 ust. 2d ustawy Prawo zamówień publicznych informujemy, że:</w:t>
      </w:r>
    </w:p>
    <w:p w:rsidR="00462934" w:rsidRDefault="00462934" w:rsidP="00462934">
      <w:pPr>
        <w:spacing w:line="200" w:lineRule="atLeast"/>
        <w:ind w:left="1134" w:hanging="567"/>
        <w:jc w:val="both"/>
        <w:rPr>
          <w:rFonts w:ascii="Arial" w:hAnsi="Arial" w:cs="Arial"/>
          <w:color w:val="000000"/>
          <w:sz w:val="20"/>
        </w:rPr>
      </w:pPr>
      <w:r>
        <w:rPr>
          <w:rFonts w:ascii="Arial" w:hAnsi="Arial" w:cs="Arial"/>
          <w:b/>
          <w:bCs/>
          <w:color w:val="000000"/>
          <w:sz w:val="20"/>
        </w:rPr>
        <w:t>-</w:t>
      </w:r>
      <w:r>
        <w:rPr>
          <w:rFonts w:ascii="Arial" w:hAnsi="Arial" w:cs="Arial"/>
          <w:b/>
          <w:bCs/>
          <w:color w:val="000000"/>
          <w:sz w:val="20"/>
        </w:rPr>
        <w:tab/>
        <w:t>nie należymy do żadnej grupy kapitałowej</w:t>
      </w:r>
      <w:r>
        <w:rPr>
          <w:rFonts w:ascii="Arial" w:hAnsi="Arial" w:cs="Arial"/>
          <w:color w:val="000000"/>
          <w:sz w:val="20"/>
        </w:rPr>
        <w:t>, o której mowa w art. 24 ust. 2 pkt 5 ustawy Prawo zamówień publicznych,*</w:t>
      </w:r>
    </w:p>
    <w:p w:rsidR="00462934" w:rsidRDefault="00462934" w:rsidP="00462934">
      <w:pPr>
        <w:spacing w:line="200" w:lineRule="atLeast"/>
        <w:ind w:left="1134" w:hanging="567"/>
        <w:jc w:val="both"/>
        <w:rPr>
          <w:rFonts w:ascii="Arial" w:hAnsi="Arial" w:cs="Arial"/>
          <w:i/>
          <w:iCs/>
          <w:color w:val="000000"/>
          <w:sz w:val="20"/>
        </w:rPr>
      </w:pPr>
      <w:r>
        <w:rPr>
          <w:rFonts w:ascii="Arial" w:hAnsi="Arial" w:cs="Arial"/>
          <w:color w:val="000000"/>
          <w:sz w:val="20"/>
        </w:rPr>
        <w:t>-</w:t>
      </w:r>
      <w:r>
        <w:rPr>
          <w:rFonts w:ascii="Arial" w:hAnsi="Arial" w:cs="Arial"/>
          <w:color w:val="000000"/>
          <w:sz w:val="20"/>
        </w:rPr>
        <w:tab/>
      </w:r>
      <w:r>
        <w:rPr>
          <w:rFonts w:ascii="Arial" w:hAnsi="Arial" w:cs="Arial"/>
          <w:b/>
          <w:bCs/>
          <w:color w:val="000000"/>
          <w:sz w:val="20"/>
        </w:rPr>
        <w:t>należymy do grupy kapitałowej i załączamy do naszej oferty przetargowej listę podmiotów należących do tej samej grupy kapitałowej</w:t>
      </w:r>
      <w:r>
        <w:rPr>
          <w:rFonts w:ascii="Arial" w:hAnsi="Arial" w:cs="Arial"/>
          <w:color w:val="000000"/>
          <w:sz w:val="20"/>
        </w:rPr>
        <w:t>*</w:t>
      </w:r>
    </w:p>
    <w:p w:rsidR="00462934" w:rsidRDefault="00462934" w:rsidP="00462934">
      <w:pPr>
        <w:spacing w:line="200" w:lineRule="atLeast"/>
        <w:ind w:left="1134" w:hanging="567"/>
        <w:jc w:val="both"/>
        <w:rPr>
          <w:rFonts w:ascii="Arial" w:hAnsi="Arial" w:cs="Arial"/>
          <w:sz w:val="20"/>
        </w:rPr>
      </w:pPr>
      <w:r>
        <w:rPr>
          <w:rFonts w:ascii="Arial" w:hAnsi="Arial" w:cs="Arial"/>
          <w:i/>
          <w:iCs/>
          <w:color w:val="000000"/>
          <w:sz w:val="20"/>
        </w:rPr>
        <w:t>* niepotrzebne skreślić.</w:t>
      </w:r>
    </w:p>
    <w:p w:rsidR="00462934" w:rsidRDefault="00462934" w:rsidP="00462934">
      <w:pPr>
        <w:pStyle w:val="1"/>
        <w:spacing w:line="200" w:lineRule="atLeast"/>
        <w:ind w:left="283" w:hanging="270"/>
        <w:rPr>
          <w:rFonts w:ascii="Arial" w:hAnsi="Arial" w:cs="Arial"/>
          <w:sz w:val="20"/>
        </w:rPr>
      </w:pPr>
      <w:r>
        <w:rPr>
          <w:rFonts w:ascii="Arial" w:hAnsi="Arial" w:cs="Arial"/>
          <w:sz w:val="20"/>
        </w:rPr>
        <w:t>10.</w:t>
      </w:r>
      <w:r>
        <w:rPr>
          <w:rFonts w:ascii="Arial" w:hAnsi="Arial" w:cs="Arial"/>
          <w:sz w:val="20"/>
        </w:rPr>
        <w:tab/>
        <w:t>Podwykonawcom zamierzamy powierzyć wykonanie następującego zakresu zamówienia**:</w:t>
      </w:r>
    </w:p>
    <w:p w:rsidR="00462934" w:rsidRDefault="00462934" w:rsidP="00462934">
      <w:pPr>
        <w:pStyle w:val="1"/>
        <w:tabs>
          <w:tab w:val="left" w:pos="-7601"/>
        </w:tabs>
        <w:spacing w:line="200" w:lineRule="atLeast"/>
        <w:ind w:left="1134" w:hanging="567"/>
        <w:rPr>
          <w:rFonts w:ascii="Arial" w:hAnsi="Arial" w:cs="Arial"/>
          <w:sz w:val="20"/>
        </w:rPr>
      </w:pPr>
      <w:r>
        <w:rPr>
          <w:rFonts w:ascii="Arial" w:hAnsi="Arial" w:cs="Arial"/>
          <w:sz w:val="20"/>
        </w:rPr>
        <w:t>1)</w:t>
      </w:r>
      <w:r>
        <w:rPr>
          <w:rFonts w:ascii="Arial" w:hAnsi="Arial" w:cs="Arial"/>
          <w:sz w:val="20"/>
        </w:rPr>
        <w:tab/>
        <w:t>.................................................................................................................</w:t>
      </w:r>
    </w:p>
    <w:p w:rsidR="00462934" w:rsidRDefault="00462934" w:rsidP="00462934">
      <w:pPr>
        <w:pStyle w:val="1"/>
        <w:tabs>
          <w:tab w:val="left" w:pos="-7601"/>
        </w:tabs>
        <w:spacing w:line="200" w:lineRule="atLeast"/>
        <w:ind w:left="1134" w:hanging="567"/>
        <w:rPr>
          <w:rFonts w:ascii="Arial" w:hAnsi="Arial" w:cs="Arial"/>
          <w:sz w:val="20"/>
        </w:rPr>
      </w:pPr>
      <w:r>
        <w:rPr>
          <w:rFonts w:ascii="Arial" w:hAnsi="Arial" w:cs="Arial"/>
          <w:sz w:val="20"/>
        </w:rPr>
        <w:t>2)</w:t>
      </w:r>
      <w:r>
        <w:rPr>
          <w:rFonts w:ascii="Arial" w:hAnsi="Arial" w:cs="Arial"/>
          <w:sz w:val="20"/>
        </w:rPr>
        <w:tab/>
        <w:t>..................................................................................................................</w:t>
      </w:r>
    </w:p>
    <w:p w:rsidR="00462934" w:rsidRDefault="00462934" w:rsidP="00462934">
      <w:pPr>
        <w:pStyle w:val="Standard"/>
        <w:tabs>
          <w:tab w:val="left" w:pos="21016"/>
        </w:tabs>
        <w:spacing w:line="200" w:lineRule="atLeast"/>
        <w:jc w:val="both"/>
        <w:rPr>
          <w:rFonts w:ascii="Arial" w:hAnsi="Arial" w:cs="Arial"/>
          <w:sz w:val="20"/>
          <w:szCs w:val="20"/>
        </w:rPr>
      </w:pPr>
    </w:p>
    <w:p w:rsidR="00462934" w:rsidRDefault="00462934" w:rsidP="00462934">
      <w:pPr>
        <w:pStyle w:val="Standard"/>
        <w:tabs>
          <w:tab w:val="left" w:pos="21016"/>
        </w:tabs>
        <w:spacing w:line="200" w:lineRule="atLeast"/>
        <w:jc w:val="both"/>
        <w:rPr>
          <w:rFonts w:ascii="Arial" w:hAnsi="Arial" w:cs="Arial"/>
          <w:i/>
          <w:color w:val="000000"/>
          <w:sz w:val="20"/>
          <w:szCs w:val="20"/>
          <w:lang w:eastAsia="ar-SA" w:bidi="ar-SA"/>
        </w:rPr>
      </w:pPr>
      <w:r>
        <w:rPr>
          <w:rFonts w:ascii="Arial" w:hAnsi="Arial" w:cs="Arial"/>
          <w:i/>
          <w:color w:val="000000"/>
          <w:sz w:val="20"/>
          <w:szCs w:val="20"/>
          <w:lang w:eastAsia="ar-SA" w:bidi="ar-SA"/>
        </w:rPr>
        <w:t>** wypełnić w przypadku udziału podwykonawców</w:t>
      </w:r>
    </w:p>
    <w:p w:rsidR="00462934" w:rsidRDefault="00462934" w:rsidP="00462934">
      <w:pPr>
        <w:pStyle w:val="Standard"/>
        <w:tabs>
          <w:tab w:val="left" w:pos="21016"/>
        </w:tabs>
        <w:spacing w:line="200" w:lineRule="atLeast"/>
        <w:jc w:val="both"/>
        <w:rPr>
          <w:rFonts w:ascii="Arial" w:hAnsi="Arial" w:cs="Arial"/>
          <w:i/>
          <w:color w:val="000000"/>
          <w:sz w:val="20"/>
          <w:szCs w:val="20"/>
          <w:lang w:eastAsia="ar-SA" w:bidi="ar-SA"/>
        </w:rPr>
      </w:pPr>
    </w:p>
    <w:p w:rsidR="00462934" w:rsidRDefault="00462934" w:rsidP="00462934">
      <w:pPr>
        <w:spacing w:before="6" w:after="6" w:line="200" w:lineRule="atLeast"/>
        <w:ind w:left="3969"/>
        <w:jc w:val="center"/>
        <w:rPr>
          <w:rFonts w:ascii="Arial" w:hAnsi="Arial" w:cs="Arial"/>
          <w:i/>
          <w:color w:val="000000"/>
          <w:sz w:val="16"/>
          <w:szCs w:val="16"/>
        </w:rPr>
      </w:pPr>
      <w:r>
        <w:rPr>
          <w:rFonts w:ascii="Arial" w:hAnsi="Arial" w:cs="Arial"/>
          <w:color w:val="000000"/>
          <w:sz w:val="20"/>
        </w:rPr>
        <w:t>....................................................</w:t>
      </w:r>
    </w:p>
    <w:p w:rsidR="00462934" w:rsidRDefault="00462934" w:rsidP="00462934">
      <w:pPr>
        <w:spacing w:before="6" w:after="6" w:line="200" w:lineRule="atLeast"/>
        <w:ind w:left="3969"/>
        <w:jc w:val="center"/>
        <w:rPr>
          <w:rFonts w:ascii="Arial" w:hAnsi="Arial" w:cs="Arial"/>
          <w:i/>
          <w:iCs/>
          <w:color w:val="000000"/>
          <w:sz w:val="16"/>
          <w:szCs w:val="16"/>
        </w:rPr>
      </w:pPr>
      <w:r>
        <w:rPr>
          <w:rFonts w:ascii="Arial" w:hAnsi="Arial" w:cs="Arial"/>
          <w:i/>
          <w:color w:val="000000"/>
          <w:sz w:val="16"/>
          <w:szCs w:val="16"/>
        </w:rPr>
        <w:t>Podpisy osób uprawnionych do składania</w:t>
      </w:r>
    </w:p>
    <w:p w:rsidR="00462934" w:rsidRDefault="00462934" w:rsidP="009A67FC">
      <w:pPr>
        <w:spacing w:before="6" w:after="6" w:line="200" w:lineRule="atLeast"/>
        <w:ind w:left="3969"/>
        <w:jc w:val="center"/>
        <w:rPr>
          <w:rFonts w:ascii="Arial" w:hAnsi="Arial" w:cs="Arial"/>
          <w:i/>
          <w:iCs/>
          <w:color w:val="000000"/>
          <w:sz w:val="16"/>
          <w:szCs w:val="16"/>
        </w:rPr>
      </w:pPr>
      <w:r>
        <w:rPr>
          <w:rFonts w:ascii="Arial" w:hAnsi="Arial" w:cs="Arial"/>
          <w:i/>
          <w:iCs/>
          <w:color w:val="000000"/>
          <w:sz w:val="16"/>
          <w:szCs w:val="16"/>
        </w:rPr>
        <w:t>oświadczeń woli w imieniu wykonaw</w:t>
      </w:r>
      <w:r w:rsidR="009A67FC">
        <w:rPr>
          <w:rFonts w:ascii="Arial" w:hAnsi="Arial" w:cs="Arial"/>
          <w:i/>
          <w:iCs/>
          <w:color w:val="000000"/>
          <w:sz w:val="16"/>
          <w:szCs w:val="16"/>
        </w:rPr>
        <w:t>cy</w:t>
      </w:r>
    </w:p>
    <w:sectPr w:rsidR="00462934">
      <w:footerReference w:type="default" r:id="rId12"/>
      <w:pgSz w:w="11906" w:h="16838"/>
      <w:pgMar w:top="1418" w:right="1418" w:bottom="1418" w:left="1418" w:header="708"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1680" w:rsidRDefault="00561680">
      <w:r>
        <w:separator/>
      </w:r>
    </w:p>
  </w:endnote>
  <w:endnote w:type="continuationSeparator" w:id="0">
    <w:p w:rsidR="00561680" w:rsidRDefault="00561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FrankfurtGothic">
    <w:altName w:val="Times New Roman"/>
    <w:charset w:val="EE"/>
    <w:family w:val="auto"/>
    <w:pitch w:val="variable"/>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MyriadPro-Regular">
    <w:altName w:val="Times New Roman"/>
    <w:charset w:val="00"/>
    <w:family w:val="auto"/>
    <w:pitch w:val="default"/>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00"/>
    <w:family w:val="swiss"/>
    <w:notTrueType/>
    <w:pitch w:val="variable"/>
    <w:sig w:usb0="00000003" w:usb1="00000000" w:usb2="00000000" w:usb3="00000000" w:csb0="00000001" w:csb1="00000000"/>
  </w:font>
  <w:font w:name="TT61t00">
    <w:charset w:val="00"/>
    <w:family w:val="auto"/>
    <w:pitch w:val="default"/>
  </w:font>
  <w:font w:name="Univers-PL">
    <w:altName w:val="Times New Roman"/>
    <w:charset w:val="EE"/>
    <w:family w:val="swiss"/>
    <w:pitch w:val="default"/>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charset w:val="EE"/>
    <w:family w:val="auto"/>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842" w:rsidRDefault="004075B8">
    <w:pPr>
      <w:pStyle w:val="Stopka"/>
      <w:pBdr>
        <w:top w:val="single" w:sz="4" w:space="1" w:color="000000"/>
      </w:pBdr>
      <w:rPr>
        <w:rFonts w:ascii="Arial" w:hAnsi="Arial" w:cs="Arial"/>
        <w:sz w:val="16"/>
        <w:szCs w:val="16"/>
      </w:rPr>
    </w:pPr>
    <w:r>
      <w:rPr>
        <w:rFonts w:ascii="Arial" w:hAnsi="Arial" w:cs="Arial"/>
        <w:sz w:val="16"/>
        <w:szCs w:val="16"/>
      </w:rPr>
      <w:t>SPR.ZP.382.24-2013</w:t>
    </w:r>
  </w:p>
  <w:p w:rsidR="006A7842" w:rsidRDefault="00462934">
    <w:pPr>
      <w:pStyle w:val="Stopka"/>
      <w:pBdr>
        <w:top w:val="single" w:sz="4" w:space="1" w:color="000000"/>
      </w:pBdr>
      <w:jc w:val="right"/>
    </w:pPr>
    <w:r>
      <w:rPr>
        <w:rFonts w:ascii="Arial" w:hAnsi="Arial" w:cs="Arial"/>
        <w:sz w:val="16"/>
        <w:szCs w:val="16"/>
      </w:rPr>
      <w:t xml:space="preserve">Strona </w:t>
    </w:r>
    <w:r>
      <w:rPr>
        <w:rFonts w:cs="Arial"/>
        <w:sz w:val="16"/>
        <w:szCs w:val="16"/>
      </w:rPr>
      <w:fldChar w:fldCharType="begin"/>
    </w:r>
    <w:r>
      <w:rPr>
        <w:rFonts w:cs="Arial"/>
        <w:sz w:val="16"/>
        <w:szCs w:val="16"/>
      </w:rPr>
      <w:instrText xml:space="preserve"> PAGE </w:instrText>
    </w:r>
    <w:r>
      <w:rPr>
        <w:rFonts w:cs="Arial"/>
        <w:sz w:val="16"/>
        <w:szCs w:val="16"/>
      </w:rPr>
      <w:fldChar w:fldCharType="separate"/>
    </w:r>
    <w:r w:rsidR="00663EE1">
      <w:rPr>
        <w:rFonts w:cs="Arial"/>
        <w:noProof/>
        <w:sz w:val="16"/>
        <w:szCs w:val="16"/>
      </w:rPr>
      <w:t>12</w:t>
    </w:r>
    <w:r>
      <w:rPr>
        <w:rFonts w:cs="Arial"/>
        <w:sz w:val="16"/>
        <w:szCs w:val="16"/>
      </w:rPr>
      <w:fldChar w:fldCharType="end"/>
    </w:r>
    <w:r>
      <w:rPr>
        <w:rFonts w:ascii="Arial" w:hAnsi="Arial" w:cs="Arial"/>
        <w:sz w:val="16"/>
        <w:szCs w:val="16"/>
      </w:rPr>
      <w:t xml:space="preserve"> z </w:t>
    </w:r>
    <w:r>
      <w:rPr>
        <w:rFonts w:cs="Arial"/>
        <w:sz w:val="16"/>
        <w:szCs w:val="16"/>
      </w:rPr>
      <w:fldChar w:fldCharType="begin"/>
    </w:r>
    <w:r>
      <w:rPr>
        <w:rFonts w:cs="Arial"/>
        <w:sz w:val="16"/>
        <w:szCs w:val="16"/>
      </w:rPr>
      <w:instrText xml:space="preserve"> NUMPAGES \*Arabic </w:instrText>
    </w:r>
    <w:r>
      <w:rPr>
        <w:rFonts w:cs="Arial"/>
        <w:sz w:val="16"/>
        <w:szCs w:val="16"/>
      </w:rPr>
      <w:fldChar w:fldCharType="separate"/>
    </w:r>
    <w:r w:rsidR="00663EE1">
      <w:rPr>
        <w:rFonts w:cs="Arial"/>
        <w:noProof/>
        <w:sz w:val="16"/>
        <w:szCs w:val="16"/>
      </w:rPr>
      <w:t>13</w:t>
    </w:r>
    <w:r>
      <w:rPr>
        <w:rFonts w:cs="Arial"/>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1680" w:rsidRDefault="00561680">
      <w:r>
        <w:separator/>
      </w:r>
    </w:p>
  </w:footnote>
  <w:footnote w:type="continuationSeparator" w:id="0">
    <w:p w:rsidR="00561680" w:rsidRDefault="005616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661343C8"/>
    <w:multiLevelType w:val="hybridMultilevel"/>
    <w:tmpl w:val="38161438"/>
    <w:lvl w:ilvl="0" w:tplc="B9A6CF7A">
      <w:start w:val="1"/>
      <w:numFmt w:val="decimal"/>
      <w:lvlText w:val="%1."/>
      <w:lvlJc w:val="left"/>
      <w:pPr>
        <w:tabs>
          <w:tab w:val="num" w:pos="1778"/>
        </w:tabs>
        <w:ind w:left="1778" w:hanging="360"/>
      </w:pPr>
      <w:rPr>
        <w:rFonts w:hint="default"/>
      </w:rPr>
    </w:lvl>
    <w:lvl w:ilvl="1" w:tplc="04150019" w:tentative="1">
      <w:start w:val="1"/>
      <w:numFmt w:val="lowerLetter"/>
      <w:lvlText w:val="%2."/>
      <w:lvlJc w:val="left"/>
      <w:pPr>
        <w:tabs>
          <w:tab w:val="num" w:pos="841"/>
        </w:tabs>
        <w:ind w:left="841" w:hanging="360"/>
      </w:pPr>
    </w:lvl>
    <w:lvl w:ilvl="2" w:tplc="0415001B" w:tentative="1">
      <w:start w:val="1"/>
      <w:numFmt w:val="lowerRoman"/>
      <w:lvlText w:val="%3."/>
      <w:lvlJc w:val="right"/>
      <w:pPr>
        <w:tabs>
          <w:tab w:val="num" w:pos="1561"/>
        </w:tabs>
        <w:ind w:left="1561" w:hanging="180"/>
      </w:pPr>
    </w:lvl>
    <w:lvl w:ilvl="3" w:tplc="0415000F" w:tentative="1">
      <w:start w:val="1"/>
      <w:numFmt w:val="decimal"/>
      <w:lvlText w:val="%4."/>
      <w:lvlJc w:val="left"/>
      <w:pPr>
        <w:tabs>
          <w:tab w:val="num" w:pos="2281"/>
        </w:tabs>
        <w:ind w:left="2281" w:hanging="360"/>
      </w:pPr>
    </w:lvl>
    <w:lvl w:ilvl="4" w:tplc="04150019" w:tentative="1">
      <w:start w:val="1"/>
      <w:numFmt w:val="lowerLetter"/>
      <w:lvlText w:val="%5."/>
      <w:lvlJc w:val="left"/>
      <w:pPr>
        <w:tabs>
          <w:tab w:val="num" w:pos="3001"/>
        </w:tabs>
        <w:ind w:left="3001" w:hanging="360"/>
      </w:pPr>
    </w:lvl>
    <w:lvl w:ilvl="5" w:tplc="0415001B" w:tentative="1">
      <w:start w:val="1"/>
      <w:numFmt w:val="lowerRoman"/>
      <w:lvlText w:val="%6."/>
      <w:lvlJc w:val="right"/>
      <w:pPr>
        <w:tabs>
          <w:tab w:val="num" w:pos="3721"/>
        </w:tabs>
        <w:ind w:left="3721" w:hanging="180"/>
      </w:pPr>
    </w:lvl>
    <w:lvl w:ilvl="6" w:tplc="0415000F" w:tentative="1">
      <w:start w:val="1"/>
      <w:numFmt w:val="decimal"/>
      <w:lvlText w:val="%7."/>
      <w:lvlJc w:val="left"/>
      <w:pPr>
        <w:tabs>
          <w:tab w:val="num" w:pos="4441"/>
        </w:tabs>
        <w:ind w:left="4441" w:hanging="360"/>
      </w:pPr>
    </w:lvl>
    <w:lvl w:ilvl="7" w:tplc="04150019" w:tentative="1">
      <w:start w:val="1"/>
      <w:numFmt w:val="lowerLetter"/>
      <w:lvlText w:val="%8."/>
      <w:lvlJc w:val="left"/>
      <w:pPr>
        <w:tabs>
          <w:tab w:val="num" w:pos="5161"/>
        </w:tabs>
        <w:ind w:left="5161" w:hanging="360"/>
      </w:pPr>
    </w:lvl>
    <w:lvl w:ilvl="8" w:tplc="0415001B" w:tentative="1">
      <w:start w:val="1"/>
      <w:numFmt w:val="lowerRoman"/>
      <w:lvlText w:val="%9."/>
      <w:lvlJc w:val="right"/>
      <w:pPr>
        <w:tabs>
          <w:tab w:val="num" w:pos="5881"/>
        </w:tabs>
        <w:ind w:left="588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5988"/>
    <w:rsid w:val="00006E57"/>
    <w:rsid w:val="000347B5"/>
    <w:rsid w:val="00042F35"/>
    <w:rsid w:val="00082848"/>
    <w:rsid w:val="000B53A5"/>
    <w:rsid w:val="000D5D77"/>
    <w:rsid w:val="000F6E78"/>
    <w:rsid w:val="00101A8F"/>
    <w:rsid w:val="00136B33"/>
    <w:rsid w:val="0018460D"/>
    <w:rsid w:val="0018527F"/>
    <w:rsid w:val="001A1FB1"/>
    <w:rsid w:val="001A3DAA"/>
    <w:rsid w:val="001C248E"/>
    <w:rsid w:val="001D5AED"/>
    <w:rsid w:val="001E741D"/>
    <w:rsid w:val="002062EB"/>
    <w:rsid w:val="00212F84"/>
    <w:rsid w:val="00241D21"/>
    <w:rsid w:val="002826D9"/>
    <w:rsid w:val="00341624"/>
    <w:rsid w:val="0036417C"/>
    <w:rsid w:val="003761F8"/>
    <w:rsid w:val="0038636B"/>
    <w:rsid w:val="00395086"/>
    <w:rsid w:val="003B7FC5"/>
    <w:rsid w:val="003C17B6"/>
    <w:rsid w:val="003C7CE9"/>
    <w:rsid w:val="004010DD"/>
    <w:rsid w:val="004075B8"/>
    <w:rsid w:val="00440D7C"/>
    <w:rsid w:val="0045493E"/>
    <w:rsid w:val="00455988"/>
    <w:rsid w:val="00462934"/>
    <w:rsid w:val="00480276"/>
    <w:rsid w:val="00496945"/>
    <w:rsid w:val="00497A27"/>
    <w:rsid w:val="004F734D"/>
    <w:rsid w:val="00510890"/>
    <w:rsid w:val="00516E52"/>
    <w:rsid w:val="005172C9"/>
    <w:rsid w:val="00543FEC"/>
    <w:rsid w:val="005454C5"/>
    <w:rsid w:val="00550D41"/>
    <w:rsid w:val="00561680"/>
    <w:rsid w:val="00575C36"/>
    <w:rsid w:val="0059091D"/>
    <w:rsid w:val="00605DF7"/>
    <w:rsid w:val="00610392"/>
    <w:rsid w:val="00614AC5"/>
    <w:rsid w:val="006411BB"/>
    <w:rsid w:val="006446F1"/>
    <w:rsid w:val="00653EDE"/>
    <w:rsid w:val="00663EE1"/>
    <w:rsid w:val="006A7842"/>
    <w:rsid w:val="006B11B4"/>
    <w:rsid w:val="006C761C"/>
    <w:rsid w:val="007116D4"/>
    <w:rsid w:val="00727DBF"/>
    <w:rsid w:val="0075390B"/>
    <w:rsid w:val="0075581A"/>
    <w:rsid w:val="00764F39"/>
    <w:rsid w:val="00785B7B"/>
    <w:rsid w:val="00786C6B"/>
    <w:rsid w:val="00810A51"/>
    <w:rsid w:val="00820CE9"/>
    <w:rsid w:val="00826BB1"/>
    <w:rsid w:val="0084258D"/>
    <w:rsid w:val="0085746C"/>
    <w:rsid w:val="008660AD"/>
    <w:rsid w:val="00881832"/>
    <w:rsid w:val="0089314B"/>
    <w:rsid w:val="008959FA"/>
    <w:rsid w:val="008A5AF2"/>
    <w:rsid w:val="008B587E"/>
    <w:rsid w:val="00904CBB"/>
    <w:rsid w:val="00913E18"/>
    <w:rsid w:val="009322ED"/>
    <w:rsid w:val="0095678E"/>
    <w:rsid w:val="009A67FC"/>
    <w:rsid w:val="009A7E18"/>
    <w:rsid w:val="009C7DC4"/>
    <w:rsid w:val="009E7D97"/>
    <w:rsid w:val="00A00F85"/>
    <w:rsid w:val="00A0211C"/>
    <w:rsid w:val="00A043E4"/>
    <w:rsid w:val="00A47815"/>
    <w:rsid w:val="00A57437"/>
    <w:rsid w:val="00A95939"/>
    <w:rsid w:val="00AC799F"/>
    <w:rsid w:val="00AD3D78"/>
    <w:rsid w:val="00AD64A0"/>
    <w:rsid w:val="00B35878"/>
    <w:rsid w:val="00B42F3C"/>
    <w:rsid w:val="00B60AAD"/>
    <w:rsid w:val="00B67E28"/>
    <w:rsid w:val="00B77E08"/>
    <w:rsid w:val="00B82602"/>
    <w:rsid w:val="00B83408"/>
    <w:rsid w:val="00B87D62"/>
    <w:rsid w:val="00B9046C"/>
    <w:rsid w:val="00BB5336"/>
    <w:rsid w:val="00C03A0B"/>
    <w:rsid w:val="00C1764A"/>
    <w:rsid w:val="00C3500F"/>
    <w:rsid w:val="00C55F34"/>
    <w:rsid w:val="00C70BDC"/>
    <w:rsid w:val="00C8496A"/>
    <w:rsid w:val="00C86ACE"/>
    <w:rsid w:val="00C9026B"/>
    <w:rsid w:val="00C932E8"/>
    <w:rsid w:val="00CA44B7"/>
    <w:rsid w:val="00CE5FEB"/>
    <w:rsid w:val="00D84BAD"/>
    <w:rsid w:val="00DD6848"/>
    <w:rsid w:val="00DE2552"/>
    <w:rsid w:val="00DF3DE5"/>
    <w:rsid w:val="00DF6899"/>
    <w:rsid w:val="00E14A95"/>
    <w:rsid w:val="00E47B96"/>
    <w:rsid w:val="00E6270D"/>
    <w:rsid w:val="00EA741A"/>
    <w:rsid w:val="00EE5AC4"/>
    <w:rsid w:val="00EF24C1"/>
    <w:rsid w:val="00EF764A"/>
    <w:rsid w:val="00F06B6D"/>
    <w:rsid w:val="00F92D0F"/>
    <w:rsid w:val="00F96EA4"/>
    <w:rsid w:val="00FA2E4C"/>
    <w:rsid w:val="00FC458F"/>
    <w:rsid w:val="00FC73FB"/>
    <w:rsid w:val="00FD5427"/>
    <w:rsid w:val="00FE4A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62934"/>
    <w:pPr>
      <w:suppressAutoHyphens/>
      <w:spacing w:after="0" w:line="240" w:lineRule="auto"/>
    </w:pPr>
    <w:rPr>
      <w:rFonts w:ascii="Times New Roman" w:eastAsia="Times New Roman" w:hAnsi="Times New Roman" w:cs="Times New Roman"/>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462934"/>
    <w:rPr>
      <w:color w:val="0000FF"/>
      <w:u w:val="single"/>
    </w:rPr>
  </w:style>
  <w:style w:type="character" w:customStyle="1" w:styleId="symbol">
    <w:name w:val="symbol"/>
    <w:basedOn w:val="Domylnaczcionkaakapitu"/>
    <w:rsid w:val="00462934"/>
  </w:style>
  <w:style w:type="paragraph" w:styleId="Tekstpodstawowy">
    <w:name w:val="Body Text"/>
    <w:basedOn w:val="Normalny"/>
    <w:link w:val="TekstpodstawowyZnak"/>
    <w:rsid w:val="00462934"/>
    <w:pPr>
      <w:jc w:val="both"/>
    </w:pPr>
  </w:style>
  <w:style w:type="character" w:customStyle="1" w:styleId="TekstpodstawowyZnak">
    <w:name w:val="Tekst podstawowy Znak"/>
    <w:basedOn w:val="Domylnaczcionkaakapitu"/>
    <w:link w:val="Tekstpodstawowy"/>
    <w:rsid w:val="00462934"/>
    <w:rPr>
      <w:rFonts w:ascii="Times New Roman" w:eastAsia="Times New Roman" w:hAnsi="Times New Roman" w:cs="Times New Roman"/>
      <w:sz w:val="24"/>
      <w:szCs w:val="20"/>
      <w:lang w:eastAsia="ar-SA"/>
    </w:rPr>
  </w:style>
  <w:style w:type="paragraph" w:styleId="Stopka">
    <w:name w:val="footer"/>
    <w:basedOn w:val="Normalny"/>
    <w:link w:val="StopkaZnak"/>
    <w:rsid w:val="00462934"/>
    <w:pPr>
      <w:tabs>
        <w:tab w:val="center" w:pos="4536"/>
        <w:tab w:val="right" w:pos="9072"/>
      </w:tabs>
    </w:pPr>
  </w:style>
  <w:style w:type="character" w:customStyle="1" w:styleId="StopkaZnak">
    <w:name w:val="Stopka Znak"/>
    <w:basedOn w:val="Domylnaczcionkaakapitu"/>
    <w:link w:val="Stopka"/>
    <w:rsid w:val="00462934"/>
    <w:rPr>
      <w:rFonts w:ascii="Times New Roman" w:eastAsia="Times New Roman" w:hAnsi="Times New Roman" w:cs="Times New Roman"/>
      <w:sz w:val="24"/>
      <w:szCs w:val="20"/>
      <w:lang w:eastAsia="ar-SA"/>
    </w:rPr>
  </w:style>
  <w:style w:type="paragraph" w:styleId="Tekstprzypisudolnego">
    <w:name w:val="footnote text"/>
    <w:basedOn w:val="Normalny"/>
    <w:link w:val="TekstprzypisudolnegoZnak"/>
    <w:rsid w:val="00462934"/>
    <w:rPr>
      <w:sz w:val="20"/>
    </w:rPr>
  </w:style>
  <w:style w:type="character" w:customStyle="1" w:styleId="TekstprzypisudolnegoZnak">
    <w:name w:val="Tekst przypisu dolnego Znak"/>
    <w:basedOn w:val="Domylnaczcionkaakapitu"/>
    <w:link w:val="Tekstprzypisudolnego"/>
    <w:rsid w:val="00462934"/>
    <w:rPr>
      <w:rFonts w:ascii="Times New Roman" w:eastAsia="Times New Roman" w:hAnsi="Times New Roman" w:cs="Times New Roman"/>
      <w:sz w:val="20"/>
      <w:szCs w:val="20"/>
      <w:lang w:eastAsia="ar-SA"/>
    </w:rPr>
  </w:style>
  <w:style w:type="paragraph" w:customStyle="1" w:styleId="1">
    <w:name w:val="1."/>
    <w:basedOn w:val="Normalny"/>
    <w:rsid w:val="00462934"/>
    <w:pPr>
      <w:snapToGrid w:val="0"/>
      <w:spacing w:line="258" w:lineRule="atLeast"/>
      <w:ind w:left="227" w:hanging="227"/>
      <w:jc w:val="both"/>
    </w:pPr>
    <w:rPr>
      <w:rFonts w:ascii="FrankfurtGothic" w:hAnsi="FrankfurtGothic" w:cs="FrankfurtGothic"/>
      <w:color w:val="000000"/>
      <w:sz w:val="19"/>
    </w:rPr>
  </w:style>
  <w:style w:type="paragraph" w:customStyle="1" w:styleId="glowny">
    <w:name w:val="glowny"/>
    <w:basedOn w:val="Stopka"/>
    <w:next w:val="Stopka"/>
    <w:rsid w:val="00462934"/>
    <w:pPr>
      <w:snapToGrid w:val="0"/>
      <w:spacing w:line="258" w:lineRule="atLeast"/>
      <w:jc w:val="both"/>
    </w:pPr>
    <w:rPr>
      <w:rFonts w:ascii="FrankfurtGothic" w:hAnsi="FrankfurtGothic" w:cs="FrankfurtGothic"/>
      <w:color w:val="000000"/>
      <w:sz w:val="19"/>
    </w:rPr>
  </w:style>
  <w:style w:type="paragraph" w:customStyle="1" w:styleId="awciety">
    <w:name w:val="a) wciety"/>
    <w:basedOn w:val="Normalny"/>
    <w:rsid w:val="00462934"/>
    <w:pPr>
      <w:snapToGrid w:val="0"/>
      <w:spacing w:line="258" w:lineRule="atLeast"/>
      <w:ind w:left="567" w:hanging="238"/>
      <w:jc w:val="both"/>
    </w:pPr>
    <w:rPr>
      <w:rFonts w:ascii="FrankfurtGothic" w:hAnsi="FrankfurtGothic" w:cs="FrankfurtGothic"/>
      <w:color w:val="000000"/>
      <w:sz w:val="19"/>
    </w:rPr>
  </w:style>
  <w:style w:type="paragraph" w:customStyle="1" w:styleId="ust">
    <w:name w:val="ust"/>
    <w:rsid w:val="00462934"/>
    <w:pPr>
      <w:suppressAutoHyphens/>
      <w:spacing w:before="60" w:after="60" w:line="240" w:lineRule="auto"/>
      <w:ind w:left="426" w:hanging="284"/>
      <w:jc w:val="both"/>
    </w:pPr>
    <w:rPr>
      <w:rFonts w:ascii="Times New Roman" w:eastAsia="Times New Roman" w:hAnsi="Times New Roman" w:cs="Times New Roman"/>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rsid w:val="00462934"/>
    <w:pPr>
      <w:tabs>
        <w:tab w:val="left" w:pos="-23578"/>
      </w:tabs>
      <w:ind w:left="567" w:hanging="283"/>
    </w:pPr>
  </w:style>
  <w:style w:type="paragraph" w:customStyle="1" w:styleId="naglowek5">
    <w:name w:val="naglowek 5"/>
    <w:basedOn w:val="Normalny"/>
    <w:next w:val="Normalny"/>
    <w:rsid w:val="00462934"/>
    <w:pPr>
      <w:tabs>
        <w:tab w:val="left" w:pos="18380"/>
      </w:tabs>
      <w:snapToGrid w:val="0"/>
      <w:spacing w:before="238" w:after="238"/>
      <w:ind w:left="1134" w:hanging="1134"/>
    </w:pPr>
    <w:rPr>
      <w:rFonts w:ascii="Arial" w:hAnsi="Arial" w:cs="Arial"/>
      <w:b/>
      <w:color w:val="000000"/>
      <w:sz w:val="20"/>
    </w:rPr>
  </w:style>
  <w:style w:type="paragraph" w:customStyle="1" w:styleId="glowny-akapit">
    <w:name w:val="glowny-akapit"/>
    <w:basedOn w:val="glowny"/>
    <w:rsid w:val="00462934"/>
    <w:pPr>
      <w:ind w:firstLine="1134"/>
    </w:pPr>
  </w:style>
  <w:style w:type="paragraph" w:styleId="NormalnyWeb">
    <w:name w:val="Normal (Web)"/>
    <w:basedOn w:val="Normalny"/>
    <w:rsid w:val="00462934"/>
    <w:pPr>
      <w:suppressAutoHyphens w:val="0"/>
      <w:spacing w:before="100" w:after="100"/>
    </w:pPr>
    <w:rPr>
      <w:rFonts w:ascii="Arial Unicode MS" w:eastAsia="Arial Unicode MS" w:hAnsi="Arial Unicode MS" w:cs="Arial Unicode MS"/>
      <w:szCs w:val="24"/>
    </w:rPr>
  </w:style>
  <w:style w:type="paragraph" w:customStyle="1" w:styleId="Standard">
    <w:name w:val="Standard"/>
    <w:rsid w:val="00462934"/>
    <w:pPr>
      <w:widowControl w:val="0"/>
      <w:suppressAutoHyphens/>
      <w:autoSpaceDE w:val="0"/>
      <w:spacing w:after="0" w:line="240" w:lineRule="auto"/>
    </w:pPr>
    <w:rPr>
      <w:rFonts w:ascii="Times New Roman" w:eastAsia="Times New Roman" w:hAnsi="Times New Roman" w:cs="Times New Roman"/>
      <w:sz w:val="24"/>
      <w:szCs w:val="24"/>
      <w:lang w:eastAsia="pl-PL" w:bidi="pl-PL"/>
    </w:rPr>
  </w:style>
  <w:style w:type="paragraph" w:customStyle="1" w:styleId="FR3">
    <w:name w:val="FR3"/>
    <w:rsid w:val="00462934"/>
    <w:pPr>
      <w:widowControl w:val="0"/>
      <w:suppressAutoHyphens/>
      <w:spacing w:after="0" w:line="240" w:lineRule="auto"/>
      <w:ind w:left="320" w:hanging="260"/>
    </w:pPr>
    <w:rPr>
      <w:rFonts w:ascii="Arial Narrow" w:eastAsia="Arial" w:hAnsi="Arial Narrow" w:cs="Arial Narrow"/>
      <w:sz w:val="28"/>
      <w:szCs w:val="20"/>
      <w:lang w:eastAsia="ar-SA"/>
    </w:rPr>
  </w:style>
  <w:style w:type="paragraph" w:customStyle="1" w:styleId="Zal-text">
    <w:name w:val="Zal-text"/>
    <w:basedOn w:val="Normalny"/>
    <w:rsid w:val="00462934"/>
    <w:pPr>
      <w:widowControl w:val="0"/>
      <w:tabs>
        <w:tab w:val="right" w:leader="dot" w:pos="8674"/>
      </w:tabs>
      <w:suppressAutoHyphens w:val="0"/>
      <w:autoSpaceDE w:val="0"/>
      <w:spacing w:before="85" w:after="85" w:line="320" w:lineRule="atLeast"/>
      <w:ind w:left="57" w:right="57"/>
      <w:jc w:val="both"/>
      <w:textAlignment w:val="center"/>
    </w:pPr>
    <w:rPr>
      <w:rFonts w:ascii="MyriadPro-Regular" w:hAnsi="MyriadPro-Regular" w:cs="MyriadPro-Regular"/>
      <w:color w:val="000000"/>
      <w:sz w:val="22"/>
      <w:szCs w:val="22"/>
    </w:rPr>
  </w:style>
  <w:style w:type="paragraph" w:styleId="Tekstdymka">
    <w:name w:val="Balloon Text"/>
    <w:basedOn w:val="Normalny"/>
    <w:link w:val="TekstdymkaZnak"/>
    <w:uiPriority w:val="99"/>
    <w:semiHidden/>
    <w:unhideWhenUsed/>
    <w:rsid w:val="00727DBF"/>
    <w:rPr>
      <w:rFonts w:ascii="Tahoma" w:hAnsi="Tahoma" w:cs="Tahoma"/>
      <w:sz w:val="16"/>
      <w:szCs w:val="16"/>
    </w:rPr>
  </w:style>
  <w:style w:type="character" w:customStyle="1" w:styleId="TekstdymkaZnak">
    <w:name w:val="Tekst dymka Znak"/>
    <w:basedOn w:val="Domylnaczcionkaakapitu"/>
    <w:link w:val="Tekstdymka"/>
    <w:uiPriority w:val="99"/>
    <w:semiHidden/>
    <w:rsid w:val="00727DBF"/>
    <w:rPr>
      <w:rFonts w:ascii="Tahoma" w:eastAsia="Times New Roman" w:hAnsi="Tahoma" w:cs="Tahoma"/>
      <w:sz w:val="16"/>
      <w:szCs w:val="16"/>
      <w:lang w:eastAsia="ar-SA"/>
    </w:rPr>
  </w:style>
  <w:style w:type="paragraph" w:styleId="Nagwek">
    <w:name w:val="header"/>
    <w:basedOn w:val="Normalny"/>
    <w:link w:val="NagwekZnak"/>
    <w:uiPriority w:val="99"/>
    <w:unhideWhenUsed/>
    <w:rsid w:val="004075B8"/>
    <w:pPr>
      <w:tabs>
        <w:tab w:val="center" w:pos="4536"/>
        <w:tab w:val="right" w:pos="9072"/>
      </w:tabs>
    </w:pPr>
  </w:style>
  <w:style w:type="character" w:customStyle="1" w:styleId="NagwekZnak">
    <w:name w:val="Nagłówek Znak"/>
    <w:basedOn w:val="Domylnaczcionkaakapitu"/>
    <w:link w:val="Nagwek"/>
    <w:uiPriority w:val="99"/>
    <w:rsid w:val="004075B8"/>
    <w:rPr>
      <w:rFonts w:ascii="Times New Roman" w:eastAsia="Times New Roman" w:hAnsi="Times New Roman" w:cs="Times New Roman"/>
      <w:sz w:val="24"/>
      <w:szCs w:val="20"/>
      <w:lang w:eastAsia="ar-SA"/>
    </w:rPr>
  </w:style>
  <w:style w:type="paragraph" w:styleId="Akapitzlist">
    <w:name w:val="List Paragraph"/>
    <w:basedOn w:val="Normalny"/>
    <w:uiPriority w:val="34"/>
    <w:qFormat/>
    <w:rsid w:val="008A5AF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62934"/>
    <w:pPr>
      <w:suppressAutoHyphens/>
      <w:spacing w:after="0" w:line="240" w:lineRule="auto"/>
    </w:pPr>
    <w:rPr>
      <w:rFonts w:ascii="Times New Roman" w:eastAsia="Times New Roman" w:hAnsi="Times New Roman" w:cs="Times New Roman"/>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462934"/>
    <w:rPr>
      <w:color w:val="0000FF"/>
      <w:u w:val="single"/>
    </w:rPr>
  </w:style>
  <w:style w:type="character" w:customStyle="1" w:styleId="symbol">
    <w:name w:val="symbol"/>
    <w:basedOn w:val="Domylnaczcionkaakapitu"/>
    <w:rsid w:val="00462934"/>
  </w:style>
  <w:style w:type="paragraph" w:styleId="Tekstpodstawowy">
    <w:name w:val="Body Text"/>
    <w:basedOn w:val="Normalny"/>
    <w:link w:val="TekstpodstawowyZnak"/>
    <w:rsid w:val="00462934"/>
    <w:pPr>
      <w:jc w:val="both"/>
    </w:pPr>
  </w:style>
  <w:style w:type="character" w:customStyle="1" w:styleId="TekstpodstawowyZnak">
    <w:name w:val="Tekst podstawowy Znak"/>
    <w:basedOn w:val="Domylnaczcionkaakapitu"/>
    <w:link w:val="Tekstpodstawowy"/>
    <w:rsid w:val="00462934"/>
    <w:rPr>
      <w:rFonts w:ascii="Times New Roman" w:eastAsia="Times New Roman" w:hAnsi="Times New Roman" w:cs="Times New Roman"/>
      <w:sz w:val="24"/>
      <w:szCs w:val="20"/>
      <w:lang w:eastAsia="ar-SA"/>
    </w:rPr>
  </w:style>
  <w:style w:type="paragraph" w:styleId="Stopka">
    <w:name w:val="footer"/>
    <w:basedOn w:val="Normalny"/>
    <w:link w:val="StopkaZnak"/>
    <w:rsid w:val="00462934"/>
    <w:pPr>
      <w:tabs>
        <w:tab w:val="center" w:pos="4536"/>
        <w:tab w:val="right" w:pos="9072"/>
      </w:tabs>
    </w:pPr>
  </w:style>
  <w:style w:type="character" w:customStyle="1" w:styleId="StopkaZnak">
    <w:name w:val="Stopka Znak"/>
    <w:basedOn w:val="Domylnaczcionkaakapitu"/>
    <w:link w:val="Stopka"/>
    <w:rsid w:val="00462934"/>
    <w:rPr>
      <w:rFonts w:ascii="Times New Roman" w:eastAsia="Times New Roman" w:hAnsi="Times New Roman" w:cs="Times New Roman"/>
      <w:sz w:val="24"/>
      <w:szCs w:val="20"/>
      <w:lang w:eastAsia="ar-SA"/>
    </w:rPr>
  </w:style>
  <w:style w:type="paragraph" w:styleId="Tekstprzypisudolnego">
    <w:name w:val="footnote text"/>
    <w:basedOn w:val="Normalny"/>
    <w:link w:val="TekstprzypisudolnegoZnak"/>
    <w:rsid w:val="00462934"/>
    <w:rPr>
      <w:sz w:val="20"/>
    </w:rPr>
  </w:style>
  <w:style w:type="character" w:customStyle="1" w:styleId="TekstprzypisudolnegoZnak">
    <w:name w:val="Tekst przypisu dolnego Znak"/>
    <w:basedOn w:val="Domylnaczcionkaakapitu"/>
    <w:link w:val="Tekstprzypisudolnego"/>
    <w:rsid w:val="00462934"/>
    <w:rPr>
      <w:rFonts w:ascii="Times New Roman" w:eastAsia="Times New Roman" w:hAnsi="Times New Roman" w:cs="Times New Roman"/>
      <w:sz w:val="20"/>
      <w:szCs w:val="20"/>
      <w:lang w:eastAsia="ar-SA"/>
    </w:rPr>
  </w:style>
  <w:style w:type="paragraph" w:customStyle="1" w:styleId="1">
    <w:name w:val="1."/>
    <w:basedOn w:val="Normalny"/>
    <w:rsid w:val="00462934"/>
    <w:pPr>
      <w:snapToGrid w:val="0"/>
      <w:spacing w:line="258" w:lineRule="atLeast"/>
      <w:ind w:left="227" w:hanging="227"/>
      <w:jc w:val="both"/>
    </w:pPr>
    <w:rPr>
      <w:rFonts w:ascii="FrankfurtGothic" w:hAnsi="FrankfurtGothic" w:cs="FrankfurtGothic"/>
      <w:color w:val="000000"/>
      <w:sz w:val="19"/>
    </w:rPr>
  </w:style>
  <w:style w:type="paragraph" w:customStyle="1" w:styleId="glowny">
    <w:name w:val="glowny"/>
    <w:basedOn w:val="Stopka"/>
    <w:next w:val="Stopka"/>
    <w:rsid w:val="00462934"/>
    <w:pPr>
      <w:snapToGrid w:val="0"/>
      <w:spacing w:line="258" w:lineRule="atLeast"/>
      <w:jc w:val="both"/>
    </w:pPr>
    <w:rPr>
      <w:rFonts w:ascii="FrankfurtGothic" w:hAnsi="FrankfurtGothic" w:cs="FrankfurtGothic"/>
      <w:color w:val="000000"/>
      <w:sz w:val="19"/>
    </w:rPr>
  </w:style>
  <w:style w:type="paragraph" w:customStyle="1" w:styleId="awciety">
    <w:name w:val="a) wciety"/>
    <w:basedOn w:val="Normalny"/>
    <w:rsid w:val="00462934"/>
    <w:pPr>
      <w:snapToGrid w:val="0"/>
      <w:spacing w:line="258" w:lineRule="atLeast"/>
      <w:ind w:left="567" w:hanging="238"/>
      <w:jc w:val="both"/>
    </w:pPr>
    <w:rPr>
      <w:rFonts w:ascii="FrankfurtGothic" w:hAnsi="FrankfurtGothic" w:cs="FrankfurtGothic"/>
      <w:color w:val="000000"/>
      <w:sz w:val="19"/>
    </w:rPr>
  </w:style>
  <w:style w:type="paragraph" w:customStyle="1" w:styleId="ust">
    <w:name w:val="ust"/>
    <w:rsid w:val="00462934"/>
    <w:pPr>
      <w:suppressAutoHyphens/>
      <w:spacing w:before="60" w:after="60" w:line="240" w:lineRule="auto"/>
      <w:ind w:left="426" w:hanging="284"/>
      <w:jc w:val="both"/>
    </w:pPr>
    <w:rPr>
      <w:rFonts w:ascii="Times New Roman" w:eastAsia="Times New Roman" w:hAnsi="Times New Roman" w:cs="Times New Roman"/>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rsid w:val="00462934"/>
    <w:pPr>
      <w:tabs>
        <w:tab w:val="left" w:pos="-23578"/>
      </w:tabs>
      <w:ind w:left="567" w:hanging="283"/>
    </w:pPr>
  </w:style>
  <w:style w:type="paragraph" w:customStyle="1" w:styleId="naglowek5">
    <w:name w:val="naglowek 5"/>
    <w:basedOn w:val="Normalny"/>
    <w:next w:val="Normalny"/>
    <w:rsid w:val="00462934"/>
    <w:pPr>
      <w:tabs>
        <w:tab w:val="left" w:pos="18380"/>
      </w:tabs>
      <w:snapToGrid w:val="0"/>
      <w:spacing w:before="238" w:after="238"/>
      <w:ind w:left="1134" w:hanging="1134"/>
    </w:pPr>
    <w:rPr>
      <w:rFonts w:ascii="Arial" w:hAnsi="Arial" w:cs="Arial"/>
      <w:b/>
      <w:color w:val="000000"/>
      <w:sz w:val="20"/>
    </w:rPr>
  </w:style>
  <w:style w:type="paragraph" w:customStyle="1" w:styleId="glowny-akapit">
    <w:name w:val="glowny-akapit"/>
    <w:basedOn w:val="glowny"/>
    <w:rsid w:val="00462934"/>
    <w:pPr>
      <w:ind w:firstLine="1134"/>
    </w:pPr>
  </w:style>
  <w:style w:type="paragraph" w:styleId="NormalnyWeb">
    <w:name w:val="Normal (Web)"/>
    <w:basedOn w:val="Normalny"/>
    <w:rsid w:val="00462934"/>
    <w:pPr>
      <w:suppressAutoHyphens w:val="0"/>
      <w:spacing w:before="100" w:after="100"/>
    </w:pPr>
    <w:rPr>
      <w:rFonts w:ascii="Arial Unicode MS" w:eastAsia="Arial Unicode MS" w:hAnsi="Arial Unicode MS" w:cs="Arial Unicode MS"/>
      <w:szCs w:val="24"/>
    </w:rPr>
  </w:style>
  <w:style w:type="paragraph" w:customStyle="1" w:styleId="Standard">
    <w:name w:val="Standard"/>
    <w:rsid w:val="00462934"/>
    <w:pPr>
      <w:widowControl w:val="0"/>
      <w:suppressAutoHyphens/>
      <w:autoSpaceDE w:val="0"/>
      <w:spacing w:after="0" w:line="240" w:lineRule="auto"/>
    </w:pPr>
    <w:rPr>
      <w:rFonts w:ascii="Times New Roman" w:eastAsia="Times New Roman" w:hAnsi="Times New Roman" w:cs="Times New Roman"/>
      <w:sz w:val="24"/>
      <w:szCs w:val="24"/>
      <w:lang w:eastAsia="pl-PL" w:bidi="pl-PL"/>
    </w:rPr>
  </w:style>
  <w:style w:type="paragraph" w:customStyle="1" w:styleId="FR3">
    <w:name w:val="FR3"/>
    <w:rsid w:val="00462934"/>
    <w:pPr>
      <w:widowControl w:val="0"/>
      <w:suppressAutoHyphens/>
      <w:spacing w:after="0" w:line="240" w:lineRule="auto"/>
      <w:ind w:left="320" w:hanging="260"/>
    </w:pPr>
    <w:rPr>
      <w:rFonts w:ascii="Arial Narrow" w:eastAsia="Arial" w:hAnsi="Arial Narrow" w:cs="Arial Narrow"/>
      <w:sz w:val="28"/>
      <w:szCs w:val="20"/>
      <w:lang w:eastAsia="ar-SA"/>
    </w:rPr>
  </w:style>
  <w:style w:type="paragraph" w:customStyle="1" w:styleId="Zal-text">
    <w:name w:val="Zal-text"/>
    <w:basedOn w:val="Normalny"/>
    <w:rsid w:val="00462934"/>
    <w:pPr>
      <w:widowControl w:val="0"/>
      <w:tabs>
        <w:tab w:val="right" w:leader="dot" w:pos="8674"/>
      </w:tabs>
      <w:suppressAutoHyphens w:val="0"/>
      <w:autoSpaceDE w:val="0"/>
      <w:spacing w:before="85" w:after="85" w:line="320" w:lineRule="atLeast"/>
      <w:ind w:left="57" w:right="57"/>
      <w:jc w:val="both"/>
      <w:textAlignment w:val="center"/>
    </w:pPr>
    <w:rPr>
      <w:rFonts w:ascii="MyriadPro-Regular" w:hAnsi="MyriadPro-Regular" w:cs="MyriadPro-Regular"/>
      <w:color w:val="000000"/>
      <w:sz w:val="22"/>
      <w:szCs w:val="22"/>
    </w:rPr>
  </w:style>
  <w:style w:type="paragraph" w:styleId="Tekstdymka">
    <w:name w:val="Balloon Text"/>
    <w:basedOn w:val="Normalny"/>
    <w:link w:val="TekstdymkaZnak"/>
    <w:uiPriority w:val="99"/>
    <w:semiHidden/>
    <w:unhideWhenUsed/>
    <w:rsid w:val="00727DBF"/>
    <w:rPr>
      <w:rFonts w:ascii="Tahoma" w:hAnsi="Tahoma" w:cs="Tahoma"/>
      <w:sz w:val="16"/>
      <w:szCs w:val="16"/>
    </w:rPr>
  </w:style>
  <w:style w:type="character" w:customStyle="1" w:styleId="TekstdymkaZnak">
    <w:name w:val="Tekst dymka Znak"/>
    <w:basedOn w:val="Domylnaczcionkaakapitu"/>
    <w:link w:val="Tekstdymka"/>
    <w:uiPriority w:val="99"/>
    <w:semiHidden/>
    <w:rsid w:val="00727DBF"/>
    <w:rPr>
      <w:rFonts w:ascii="Tahoma" w:eastAsia="Times New Roman" w:hAnsi="Tahoma" w:cs="Tahoma"/>
      <w:sz w:val="16"/>
      <w:szCs w:val="16"/>
      <w:lang w:eastAsia="ar-SA"/>
    </w:rPr>
  </w:style>
  <w:style w:type="paragraph" w:styleId="Nagwek">
    <w:name w:val="header"/>
    <w:basedOn w:val="Normalny"/>
    <w:link w:val="NagwekZnak"/>
    <w:uiPriority w:val="99"/>
    <w:unhideWhenUsed/>
    <w:rsid w:val="004075B8"/>
    <w:pPr>
      <w:tabs>
        <w:tab w:val="center" w:pos="4536"/>
        <w:tab w:val="right" w:pos="9072"/>
      </w:tabs>
    </w:pPr>
  </w:style>
  <w:style w:type="character" w:customStyle="1" w:styleId="NagwekZnak">
    <w:name w:val="Nagłówek Znak"/>
    <w:basedOn w:val="Domylnaczcionkaakapitu"/>
    <w:link w:val="Nagwek"/>
    <w:uiPriority w:val="99"/>
    <w:rsid w:val="004075B8"/>
    <w:rPr>
      <w:rFonts w:ascii="Times New Roman" w:eastAsia="Times New Roman" w:hAnsi="Times New Roman" w:cs="Times New Roman"/>
      <w:sz w:val="24"/>
      <w:szCs w:val="20"/>
      <w:lang w:eastAsia="ar-SA"/>
    </w:rPr>
  </w:style>
  <w:style w:type="paragraph" w:styleId="Akapitzlist">
    <w:name w:val="List Paragraph"/>
    <w:basedOn w:val="Normalny"/>
    <w:uiPriority w:val="34"/>
    <w:qFormat/>
    <w:rsid w:val="008A5A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8865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prczwa@poczta.onet.pl" TargetMode="External"/><Relationship Id="rId5" Type="http://schemas.openxmlformats.org/officeDocument/2006/relationships/settings" Target="settings.xml"/><Relationship Id="rId10" Type="http://schemas.openxmlformats.org/officeDocument/2006/relationships/hyperlink" Target="http://spr.bip.czestochowa.pl/" TargetMode="External"/><Relationship Id="rId4" Type="http://schemas.microsoft.com/office/2007/relationships/stylesWithEffects" Target="stylesWithEffects.xml"/><Relationship Id="rId9" Type="http://schemas.openxmlformats.org/officeDocument/2006/relationships/hyperlink" Target="mailto:rkoziorowska@czestochowa.um.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60BDBD-F3B4-41C2-949D-2535D9B13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13</Pages>
  <Words>5410</Words>
  <Characters>32462</Characters>
  <Application>Microsoft Office Word</Application>
  <DocSecurity>0</DocSecurity>
  <Lines>270</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Miecio</dc:creator>
  <cp:keywords/>
  <dc:description/>
  <cp:lastModifiedBy>Mietek</cp:lastModifiedBy>
  <cp:revision>118</cp:revision>
  <cp:lastPrinted>2014-01-21T07:37:00Z</cp:lastPrinted>
  <dcterms:created xsi:type="dcterms:W3CDTF">2014-01-11T21:39:00Z</dcterms:created>
  <dcterms:modified xsi:type="dcterms:W3CDTF">2014-01-23T09:10:00Z</dcterms:modified>
</cp:coreProperties>
</file>